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8D1" w:rsidRDefault="007478D1" w:rsidP="007478D1">
      <w:pPr>
        <w:pStyle w:val="a3"/>
        <w:snapToGrid/>
      </w:pPr>
      <w:r>
        <w:rPr>
          <w:rFonts w:eastAsia="바탕"/>
          <w:b/>
          <w:bCs/>
          <w:sz w:val="30"/>
          <w:szCs w:val="30"/>
        </w:rPr>
        <w:t xml:space="preserve">Chapter 10 part IV. </w:t>
      </w:r>
    </w:p>
    <w:p w:rsidR="007478D1" w:rsidRDefault="007478D1" w:rsidP="007478D1">
      <w:pPr>
        <w:pStyle w:val="a3"/>
        <w:snapToGrid/>
      </w:pPr>
      <w:r>
        <w:rPr>
          <w:rFonts w:eastAsia="바탕"/>
          <w:b/>
          <w:bCs/>
          <w:sz w:val="30"/>
          <w:szCs w:val="30"/>
        </w:rPr>
        <w:t>10.2 non-coding RNA</w:t>
      </w:r>
      <w:r>
        <w:rPr>
          <w:rFonts w:eastAsia="바탕" w:hAnsi="바탕" w:hint="eastAsia"/>
          <w:b/>
          <w:bCs/>
          <w:sz w:val="30"/>
          <w:szCs w:val="30"/>
        </w:rPr>
        <w:t>의 합성과 가공</w:t>
      </w:r>
    </w:p>
    <w:p w:rsidR="007478D1" w:rsidRDefault="007478D1" w:rsidP="007478D1">
      <w:pPr>
        <w:pStyle w:val="a3"/>
        <w:snapToGrid/>
      </w:pPr>
      <w:r>
        <w:rPr>
          <w:rFonts w:eastAsia="바탕"/>
        </w:rPr>
        <w:t xml:space="preserve">* </w:t>
      </w:r>
      <w:r>
        <w:rPr>
          <w:rFonts w:eastAsia="바탕" w:hAnsi="바탕" w:hint="eastAsia"/>
        </w:rPr>
        <w:t xml:space="preserve">세균은 하나의 </w:t>
      </w:r>
      <w:r>
        <w:rPr>
          <w:rFonts w:eastAsia="바탕"/>
        </w:rPr>
        <w:t xml:space="preserve">polymerase </w:t>
      </w:r>
      <w:r>
        <w:rPr>
          <w:rFonts w:eastAsia="바탕" w:hAnsi="바탕" w:hint="eastAsia"/>
        </w:rPr>
        <w:t xml:space="preserve">가 모든 </w:t>
      </w:r>
      <w:r>
        <w:rPr>
          <w:rFonts w:eastAsia="바탕"/>
        </w:rPr>
        <w:t>type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RNA</w:t>
      </w:r>
      <w:r>
        <w:rPr>
          <w:rFonts w:eastAsia="바탕" w:hAnsi="바탕" w:hint="eastAsia"/>
        </w:rPr>
        <w:t>를 합성함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따라서 </w:t>
      </w:r>
      <w:r>
        <w:rPr>
          <w:rFonts w:eastAsia="바탕"/>
        </w:rPr>
        <w:t>bacterial mRNA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 xml:space="preserve">elongation </w:t>
      </w:r>
      <w:r>
        <w:rPr>
          <w:rFonts w:eastAsia="바탕" w:hAnsi="바탕" w:hint="eastAsia"/>
        </w:rPr>
        <w:t xml:space="preserve">과 </w:t>
      </w:r>
      <w:r>
        <w:rPr>
          <w:rFonts w:eastAsia="바탕"/>
        </w:rPr>
        <w:t xml:space="preserve">termination </w:t>
      </w:r>
      <w:r>
        <w:rPr>
          <w:rFonts w:eastAsia="바탕" w:hAnsi="바탕" w:hint="eastAsia"/>
        </w:rPr>
        <w:t xml:space="preserve">에 관한 내용들은 </w:t>
      </w:r>
      <w:proofErr w:type="spellStart"/>
      <w:r>
        <w:rPr>
          <w:rFonts w:eastAsia="바탕"/>
        </w:rPr>
        <w:t>rRNA</w:t>
      </w:r>
      <w:proofErr w:type="spell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 xml:space="preserve">와 </w:t>
      </w:r>
      <w:proofErr w:type="spellStart"/>
      <w:r>
        <w:rPr>
          <w:rFonts w:eastAsia="바탕"/>
        </w:rPr>
        <w:t>tRNA</w:t>
      </w:r>
      <w:proofErr w:type="spellEnd"/>
      <w:r>
        <w:rPr>
          <w:rFonts w:eastAsia="바탕" w:hAnsi="바탕" w:hint="eastAsia"/>
        </w:rPr>
        <w:t>에도 적용된다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>그러나</w:t>
      </w:r>
      <w:r>
        <w:rPr>
          <w:rFonts w:eastAsia="바탕"/>
        </w:rPr>
        <w:t>, pre-</w:t>
      </w:r>
      <w:proofErr w:type="spellStart"/>
      <w:r>
        <w:rPr>
          <w:rFonts w:eastAsia="바탕"/>
        </w:rPr>
        <w:t>rRNA</w:t>
      </w:r>
      <w:proofErr w:type="spellEnd"/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>pre-</w:t>
      </w:r>
      <w:proofErr w:type="spellStart"/>
      <w:r>
        <w:rPr>
          <w:rFonts w:eastAsia="바탕"/>
        </w:rPr>
        <w:t>tRNA</w:t>
      </w:r>
      <w:proofErr w:type="spellEnd"/>
      <w:r>
        <w:rPr>
          <w:rFonts w:eastAsia="바탕" w:hAnsi="바탕" w:hint="eastAsia"/>
        </w:rPr>
        <w:t xml:space="preserve">의 성숙은 </w:t>
      </w:r>
      <w:r>
        <w:rPr>
          <w:rFonts w:eastAsia="바탕"/>
        </w:rPr>
        <w:t>cutting</w:t>
      </w:r>
      <w:r>
        <w:rPr>
          <w:rFonts w:eastAsia="바탕" w:hAnsi="바탕" w:hint="eastAsia"/>
        </w:rPr>
        <w:t xml:space="preserve">과 </w:t>
      </w:r>
      <w:r>
        <w:rPr>
          <w:rFonts w:eastAsia="바탕"/>
        </w:rPr>
        <w:t>modification</w:t>
      </w:r>
      <w:r>
        <w:rPr>
          <w:rFonts w:eastAsia="바탕" w:hAnsi="바탕" w:hint="eastAsia"/>
        </w:rPr>
        <w:t>을 포함한다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이러한 반응은 </w:t>
      </w:r>
      <w:proofErr w:type="spellStart"/>
      <w:r>
        <w:rPr>
          <w:rFonts w:eastAsia="바탕" w:hAnsi="바탕" w:hint="eastAsia"/>
        </w:rPr>
        <w:t>진핵의</w:t>
      </w:r>
      <w:proofErr w:type="spellEnd"/>
      <w:r>
        <w:rPr>
          <w:rFonts w:eastAsia="바탕" w:hAnsi="바탕" w:hint="eastAsia"/>
        </w:rPr>
        <w:t xml:space="preserve"> </w:t>
      </w:r>
      <w:proofErr w:type="spellStart"/>
      <w:r>
        <w:rPr>
          <w:rFonts w:eastAsia="바탕"/>
        </w:rPr>
        <w:t>rRNA</w:t>
      </w:r>
      <w:proofErr w:type="spellEnd"/>
      <w:r>
        <w:rPr>
          <w:rFonts w:eastAsia="바탕"/>
        </w:rPr>
        <w:t xml:space="preserve">, </w:t>
      </w:r>
      <w:proofErr w:type="spellStart"/>
      <w:r>
        <w:rPr>
          <w:rFonts w:eastAsia="바탕"/>
        </w:rPr>
        <w:t>tRNA</w:t>
      </w:r>
      <w:proofErr w:type="spellEnd"/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processing</w:t>
      </w:r>
      <w:r>
        <w:rPr>
          <w:rFonts w:eastAsia="바탕" w:hAnsi="바탕" w:hint="eastAsia"/>
        </w:rPr>
        <w:t>에서도 일어난다</w:t>
      </w:r>
      <w:r>
        <w:rPr>
          <w:rFonts w:eastAsia="바탕"/>
        </w:rPr>
        <w:t xml:space="preserve">. </w:t>
      </w:r>
    </w:p>
    <w:p w:rsidR="007478D1" w:rsidRDefault="007478D1" w:rsidP="007478D1">
      <w:pPr>
        <w:pStyle w:val="a3"/>
        <w:snapToGrid/>
      </w:pPr>
      <w:r>
        <w:rPr>
          <w:rFonts w:eastAsia="바탕"/>
        </w:rPr>
        <w:t xml:space="preserve">* </w:t>
      </w:r>
      <w:proofErr w:type="spellStart"/>
      <w:r>
        <w:rPr>
          <w:rFonts w:eastAsia="바탕" w:hAnsi="바탕" w:hint="eastAsia"/>
        </w:rPr>
        <w:t>진핵세포의</w:t>
      </w:r>
      <w:proofErr w:type="spellEnd"/>
      <w:r>
        <w:rPr>
          <w:rFonts w:eastAsia="바탕" w:hAnsi="바탕" w:hint="eastAsia"/>
        </w:rPr>
        <w:t xml:space="preserve"> </w:t>
      </w:r>
      <w:proofErr w:type="spellStart"/>
      <w:r>
        <w:rPr>
          <w:rFonts w:eastAsia="바탕"/>
        </w:rPr>
        <w:t>rRNA</w:t>
      </w:r>
      <w:proofErr w:type="spellEnd"/>
      <w:r>
        <w:rPr>
          <w:rFonts w:eastAsia="바탕" w:hAnsi="바탕" w:hint="eastAsia"/>
        </w:rPr>
        <w:t xml:space="preserve">와 </w:t>
      </w:r>
      <w:proofErr w:type="spellStart"/>
      <w:r>
        <w:rPr>
          <w:rFonts w:eastAsia="바탕"/>
        </w:rPr>
        <w:t>tRNA</w:t>
      </w:r>
      <w:proofErr w:type="spellEnd"/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processing</w:t>
      </w:r>
      <w:r>
        <w:rPr>
          <w:rFonts w:eastAsia="바탕" w:hAnsi="바탕" w:hint="eastAsia"/>
        </w:rPr>
        <w:t xml:space="preserve">의 가장 큰 특징은 </w:t>
      </w:r>
      <w:r>
        <w:rPr>
          <w:rFonts w:eastAsia="바탕"/>
        </w:rPr>
        <w:t>pre-</w:t>
      </w:r>
      <w:proofErr w:type="spellStart"/>
      <w:r>
        <w:rPr>
          <w:rFonts w:eastAsia="바탕"/>
        </w:rPr>
        <w:t>rRNA</w:t>
      </w:r>
      <w:proofErr w:type="spellEnd"/>
      <w:r>
        <w:rPr>
          <w:rFonts w:eastAsia="바탕" w:hAnsi="바탕" w:hint="eastAsia"/>
        </w:rPr>
        <w:t xml:space="preserve">에 </w:t>
      </w:r>
      <w:r>
        <w:rPr>
          <w:rFonts w:eastAsia="바탕"/>
        </w:rPr>
        <w:t>intron</w:t>
      </w:r>
      <w:r>
        <w:rPr>
          <w:rFonts w:eastAsia="바탕" w:hAnsi="바탕" w:hint="eastAsia"/>
        </w:rPr>
        <w:t>이 있을 수 있다는 것이며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이 </w:t>
      </w:r>
      <w:r>
        <w:rPr>
          <w:rFonts w:eastAsia="바탕"/>
        </w:rPr>
        <w:t>intron</w:t>
      </w:r>
      <w:r>
        <w:rPr>
          <w:rFonts w:eastAsia="바탕" w:hAnsi="바탕" w:hint="eastAsia"/>
        </w:rPr>
        <w:t xml:space="preserve">은 </w:t>
      </w:r>
      <w:r>
        <w:rPr>
          <w:rFonts w:eastAsia="바탕"/>
        </w:rPr>
        <w:t>pre-mRNA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intron</w:t>
      </w:r>
      <w:r>
        <w:rPr>
          <w:rFonts w:eastAsia="바탕" w:hAnsi="바탕" w:hint="eastAsia"/>
        </w:rPr>
        <w:t>과 다르다</w:t>
      </w:r>
      <w:r>
        <w:rPr>
          <w:rFonts w:eastAsia="바탕"/>
        </w:rPr>
        <w:t>.</w:t>
      </w: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  <w:r>
        <w:rPr>
          <w:rFonts w:eastAsia="바탕"/>
          <w:b/>
          <w:bCs/>
        </w:rPr>
        <w:t xml:space="preserve">10.2.1 RNA polymerase I </w:t>
      </w:r>
      <w:r>
        <w:rPr>
          <w:rFonts w:eastAsia="바탕" w:hAnsi="바탕" w:hint="eastAsia"/>
          <w:b/>
          <w:bCs/>
        </w:rPr>
        <w:t xml:space="preserve">과 </w:t>
      </w:r>
      <w:r>
        <w:rPr>
          <w:rFonts w:eastAsia="바탕"/>
          <w:b/>
          <w:bCs/>
        </w:rPr>
        <w:t>III</w:t>
      </w:r>
      <w:r>
        <w:rPr>
          <w:rFonts w:eastAsia="바탕" w:hAnsi="바탕" w:hint="eastAsia"/>
          <w:b/>
          <w:bCs/>
        </w:rPr>
        <w:t>에 의한 전사의 연장과 종결</w:t>
      </w:r>
    </w:p>
    <w:p w:rsidR="007478D1" w:rsidRDefault="007478D1" w:rsidP="007478D1">
      <w:pPr>
        <w:pStyle w:val="a3"/>
        <w:snapToGrid/>
      </w:pPr>
      <w:r>
        <w:rPr>
          <w:rFonts w:eastAsia="바탕"/>
        </w:rPr>
        <w:t>* RNA polymerase</w:t>
      </w:r>
      <w:r>
        <w:rPr>
          <w:rFonts w:eastAsia="바탕" w:hAnsi="바탕" w:hint="eastAsia"/>
        </w:rPr>
        <w:t xml:space="preserve">와 주형 그리고 </w:t>
      </w:r>
      <w:proofErr w:type="spellStart"/>
      <w:r>
        <w:rPr>
          <w:rFonts w:eastAsia="바탕" w:hAnsi="바탕" w:hint="eastAsia"/>
        </w:rPr>
        <w:t>전사체와의</w:t>
      </w:r>
      <w:proofErr w:type="spellEnd"/>
      <w:r>
        <w:rPr>
          <w:rFonts w:eastAsia="바탕" w:hAnsi="바탕" w:hint="eastAsia"/>
        </w:rPr>
        <w:t xml:space="preserve"> 상호작용은 </w:t>
      </w:r>
      <w:r>
        <w:rPr>
          <w:rFonts w:eastAsia="바탕"/>
        </w:rPr>
        <w:t>3</w:t>
      </w:r>
      <w:r>
        <w:rPr>
          <w:rFonts w:eastAsia="바탕" w:hAnsi="바탕" w:hint="eastAsia"/>
        </w:rPr>
        <w:t xml:space="preserve">가지 </w:t>
      </w:r>
      <w:r>
        <w:rPr>
          <w:rFonts w:eastAsia="바탕"/>
        </w:rPr>
        <w:t xml:space="preserve">RNA polymerase </w:t>
      </w:r>
      <w:r>
        <w:rPr>
          <w:rFonts w:eastAsia="바탕" w:hAnsi="바탕" w:hint="eastAsia"/>
        </w:rPr>
        <w:t>에 있어서 비슷할 것이다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>차이점이라고 하면 전사 속도를 들 수 있다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>그리고</w:t>
      </w:r>
      <w:r>
        <w:rPr>
          <w:rFonts w:eastAsia="바탕"/>
        </w:rPr>
        <w:t xml:space="preserve">, RNA pol I </w:t>
      </w:r>
      <w:r>
        <w:rPr>
          <w:rFonts w:eastAsia="바탕" w:hAnsi="바탕" w:hint="eastAsia"/>
        </w:rPr>
        <w:t xml:space="preserve">및 </w:t>
      </w:r>
      <w:r>
        <w:rPr>
          <w:rFonts w:eastAsia="바탕"/>
        </w:rPr>
        <w:t>RNA polymerase III</w:t>
      </w:r>
      <w:r>
        <w:rPr>
          <w:rFonts w:eastAsia="바탕" w:hAnsi="바탕" w:hint="eastAsia"/>
        </w:rPr>
        <w:t xml:space="preserve">에 의해 만들어진 </w:t>
      </w:r>
      <w:r>
        <w:rPr>
          <w:rFonts w:eastAsia="바탕"/>
        </w:rPr>
        <w:t xml:space="preserve">RNA 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 xml:space="preserve">capping </w:t>
      </w:r>
      <w:r>
        <w:rPr>
          <w:rFonts w:eastAsia="바탕" w:hAnsi="바탕" w:hint="eastAsia"/>
        </w:rPr>
        <w:t>되지 않는다</w:t>
      </w:r>
      <w:r>
        <w:rPr>
          <w:rFonts w:eastAsia="바탕"/>
        </w:rPr>
        <w:t>.</w:t>
      </w: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  <w:r>
        <w:rPr>
          <w:rFonts w:eastAsia="바탕"/>
        </w:rPr>
        <w:t xml:space="preserve">* RNA polymerase I, III 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 xml:space="preserve">elongation </w:t>
      </w:r>
      <w:r>
        <w:rPr>
          <w:rFonts w:eastAsia="바탕" w:hAnsi="바탕" w:hint="eastAsia"/>
        </w:rPr>
        <w:t xml:space="preserve">에 관여할 것으로 보이는 </w:t>
      </w:r>
      <w:r>
        <w:rPr>
          <w:rFonts w:eastAsia="바탕"/>
        </w:rPr>
        <w:t xml:space="preserve">factor </w:t>
      </w:r>
      <w:r>
        <w:rPr>
          <w:rFonts w:eastAsia="바탕" w:hAnsi="바탕" w:hint="eastAsia"/>
        </w:rPr>
        <w:t xml:space="preserve">로서 효모의 </w:t>
      </w:r>
      <w:r>
        <w:rPr>
          <w:rFonts w:eastAsia="바탕"/>
        </w:rPr>
        <w:t>SGS1, SGS2</w:t>
      </w:r>
      <w:r>
        <w:rPr>
          <w:rFonts w:eastAsia="바탕" w:hAnsi="바탕" w:hint="eastAsia"/>
        </w:rPr>
        <w:t>를 들 수 있다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이 두 단백질은 </w:t>
      </w:r>
      <w:r>
        <w:rPr>
          <w:rFonts w:eastAsia="바탕"/>
        </w:rPr>
        <w:t>DNA helicase</w:t>
      </w:r>
      <w:r>
        <w:rPr>
          <w:rFonts w:eastAsia="바탕" w:hAnsi="바탕" w:hint="eastAsia"/>
        </w:rPr>
        <w:t>이다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이 두 유전자에 돌연변이는 </w:t>
      </w:r>
      <w:r>
        <w:rPr>
          <w:rFonts w:eastAsia="바탕"/>
        </w:rPr>
        <w:t>pol I</w:t>
      </w:r>
      <w:r>
        <w:rPr>
          <w:rFonts w:eastAsia="바탕" w:hAnsi="바탕" w:hint="eastAsia"/>
        </w:rPr>
        <w:t>에 의한 전사의 감소뿐 아니라</w:t>
      </w:r>
      <w:r>
        <w:rPr>
          <w:rFonts w:eastAsia="바탕"/>
        </w:rPr>
        <w:t xml:space="preserve">, DNA </w:t>
      </w:r>
      <w:r>
        <w:rPr>
          <w:rFonts w:eastAsia="바탕" w:hAnsi="바탕" w:hint="eastAsia"/>
        </w:rPr>
        <w:t>복제도 감소된다</w:t>
      </w:r>
      <w:r>
        <w:rPr>
          <w:rFonts w:eastAsia="바탕"/>
        </w:rPr>
        <w:t>. SGS1</w:t>
      </w:r>
      <w:r>
        <w:rPr>
          <w:rFonts w:eastAsia="바탕" w:hAnsi="바탕" w:hint="eastAsia"/>
        </w:rPr>
        <w:t xml:space="preserve">은 </w:t>
      </w:r>
      <w:r>
        <w:rPr>
          <w:rFonts w:eastAsia="바탕"/>
        </w:rPr>
        <w:t xml:space="preserve">human homolog </w:t>
      </w:r>
      <w:r>
        <w:rPr>
          <w:rFonts w:eastAsia="바탕" w:hAnsi="바탕" w:hint="eastAsia"/>
        </w:rPr>
        <w:t xml:space="preserve">는 돌연변이 되면 </w:t>
      </w:r>
      <w:r>
        <w:rPr>
          <w:rFonts w:eastAsia="바탕"/>
        </w:rPr>
        <w:t xml:space="preserve">Bloom's and Werner syndrome </w:t>
      </w:r>
      <w:r>
        <w:rPr>
          <w:rFonts w:eastAsia="바탕" w:hAnsi="바탕" w:hint="eastAsia"/>
        </w:rPr>
        <w:t>이 발병한다</w:t>
      </w:r>
      <w:r>
        <w:rPr>
          <w:rFonts w:eastAsia="바탕"/>
        </w:rPr>
        <w:t xml:space="preserve">. </w:t>
      </w: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  <w:r>
        <w:rPr>
          <w:rFonts w:eastAsia="바탕"/>
        </w:rPr>
        <w:t>* 3</w:t>
      </w:r>
      <w:r>
        <w:rPr>
          <w:rFonts w:eastAsia="바탕" w:hAnsi="바탕" w:hint="eastAsia"/>
        </w:rPr>
        <w:t xml:space="preserve">가지 </w:t>
      </w:r>
      <w:r>
        <w:rPr>
          <w:rFonts w:eastAsia="바탕"/>
        </w:rPr>
        <w:t xml:space="preserve">polymerase </w:t>
      </w:r>
      <w:r>
        <w:rPr>
          <w:rFonts w:eastAsia="바탕" w:hAnsi="바탕" w:hint="eastAsia"/>
        </w:rPr>
        <w:t xml:space="preserve">사이의 가장 큰 차이점은 </w:t>
      </w:r>
      <w:proofErr w:type="spellStart"/>
      <w:r>
        <w:rPr>
          <w:rFonts w:eastAsia="바탕" w:hAnsi="바탕" w:hint="eastAsia"/>
        </w:rPr>
        <w:t>종결과정에</w:t>
      </w:r>
      <w:proofErr w:type="spellEnd"/>
      <w:r>
        <w:rPr>
          <w:rFonts w:eastAsia="바탕" w:hAnsi="바탕" w:hint="eastAsia"/>
        </w:rPr>
        <w:t xml:space="preserve"> 있다</w:t>
      </w:r>
      <w:r>
        <w:rPr>
          <w:rFonts w:eastAsia="바탕"/>
        </w:rPr>
        <w:t xml:space="preserve">. polyadenylation </w:t>
      </w:r>
      <w:r>
        <w:rPr>
          <w:rFonts w:eastAsia="바탕" w:hAnsi="바탕" w:hint="eastAsia"/>
        </w:rPr>
        <w:t xml:space="preserve">은 </w:t>
      </w:r>
      <w:r>
        <w:rPr>
          <w:rFonts w:eastAsia="바탕"/>
        </w:rPr>
        <w:t xml:space="preserve">pol II </w:t>
      </w:r>
      <w:r>
        <w:rPr>
          <w:rFonts w:eastAsia="바탕" w:hAnsi="바탕" w:hint="eastAsia"/>
        </w:rPr>
        <w:t>에만 있다</w:t>
      </w:r>
      <w:r>
        <w:rPr>
          <w:rFonts w:eastAsia="바탕"/>
        </w:rPr>
        <w:t xml:space="preserve">. pol I </w:t>
      </w:r>
      <w:r>
        <w:rPr>
          <w:rFonts w:eastAsia="바탕" w:hAnsi="바탕" w:hint="eastAsia"/>
        </w:rPr>
        <w:t xml:space="preserve">에 의한 종결은 효모의 경우 </w:t>
      </w:r>
      <w:r>
        <w:rPr>
          <w:rFonts w:eastAsia="바탕"/>
        </w:rPr>
        <w:t xml:space="preserve">Reb1, </w:t>
      </w:r>
      <w:r>
        <w:rPr>
          <w:rFonts w:eastAsia="바탕" w:hAnsi="바탕" w:hint="eastAsia"/>
        </w:rPr>
        <w:t xml:space="preserve">생쥐의 경우 </w:t>
      </w:r>
      <w:r>
        <w:rPr>
          <w:rFonts w:eastAsia="바탕"/>
        </w:rPr>
        <w:t>TTF-</w:t>
      </w:r>
      <w:proofErr w:type="gramStart"/>
      <w:r>
        <w:rPr>
          <w:rFonts w:eastAsia="바탕"/>
        </w:rPr>
        <w:t>I(</w:t>
      </w:r>
      <w:proofErr w:type="spellStart"/>
      <w:r>
        <w:rPr>
          <w:rFonts w:eastAsia="바탕" w:hAnsi="바탕" w:hint="eastAsia"/>
        </w:rPr>
        <w:t>종결위치로</w:t>
      </w:r>
      <w:proofErr w:type="spellEnd"/>
      <w:r>
        <w:rPr>
          <w:rFonts w:eastAsia="바탕" w:hAnsi="바탕" w:hint="eastAsia"/>
        </w:rPr>
        <w:t xml:space="preserve"> 부터</w:t>
      </w:r>
      <w:proofErr w:type="gram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 xml:space="preserve">12-20 </w:t>
      </w:r>
      <w:proofErr w:type="spellStart"/>
      <w:r>
        <w:rPr>
          <w:rFonts w:eastAsia="바탕"/>
        </w:rPr>
        <w:t>bp</w:t>
      </w:r>
      <w:proofErr w:type="spell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>하류지역에 부착함</w:t>
      </w:r>
      <w:r>
        <w:rPr>
          <w:rFonts w:eastAsia="바탕"/>
        </w:rPr>
        <w:t>)</w:t>
      </w:r>
      <w:r>
        <w:rPr>
          <w:rFonts w:eastAsia="바탕" w:hAnsi="바탕" w:hint="eastAsia"/>
        </w:rPr>
        <w:t>등이 관여한다</w:t>
      </w:r>
      <w:r>
        <w:rPr>
          <w:rFonts w:eastAsia="바탕"/>
        </w:rPr>
        <w:t xml:space="preserve">. (Fig.10.22). </w:t>
      </w:r>
      <w:r>
        <w:rPr>
          <w:rFonts w:eastAsia="바탕" w:hAnsi="바탕" w:hint="eastAsia"/>
        </w:rPr>
        <w:t xml:space="preserve">이들에 의한 정확한 </w:t>
      </w:r>
      <w:proofErr w:type="spellStart"/>
      <w:r>
        <w:rPr>
          <w:rFonts w:eastAsia="바탕" w:hAnsi="바탕" w:hint="eastAsia"/>
        </w:rPr>
        <w:t>기작은</w:t>
      </w:r>
      <w:proofErr w:type="spellEnd"/>
      <w:r>
        <w:rPr>
          <w:rFonts w:eastAsia="바탕" w:hAnsi="바탕" w:hint="eastAsia"/>
        </w:rPr>
        <w:t xml:space="preserve"> 모르지만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 xml:space="preserve">이들이 </w:t>
      </w:r>
      <w:r>
        <w:rPr>
          <w:rFonts w:eastAsia="바탕"/>
        </w:rPr>
        <w:t>RNA pol</w:t>
      </w:r>
      <w:r>
        <w:rPr>
          <w:rFonts w:eastAsia="바탕" w:hAnsi="바탕" w:hint="eastAsia"/>
        </w:rPr>
        <w:t>을 멈추게 할 것이라는 모델이 있다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또한 </w:t>
      </w:r>
      <w:r>
        <w:rPr>
          <w:rFonts w:eastAsia="바탕"/>
        </w:rPr>
        <w:t xml:space="preserve">PTRF(polymerase I and transcript release factor) </w:t>
      </w:r>
      <w:r>
        <w:rPr>
          <w:rFonts w:eastAsia="바탕" w:hAnsi="바탕" w:hint="eastAsia"/>
        </w:rPr>
        <w:t xml:space="preserve">가 </w:t>
      </w:r>
      <w:r>
        <w:rPr>
          <w:rFonts w:eastAsia="바탕"/>
        </w:rPr>
        <w:t xml:space="preserve">DNA </w:t>
      </w:r>
      <w:r>
        <w:rPr>
          <w:rFonts w:eastAsia="바탕" w:hAnsi="바탕" w:hint="eastAsia"/>
        </w:rPr>
        <w:t xml:space="preserve">주형으로부터 </w:t>
      </w:r>
      <w:r>
        <w:rPr>
          <w:rFonts w:eastAsia="바탕"/>
        </w:rPr>
        <w:t xml:space="preserve">pol </w:t>
      </w:r>
      <w:r>
        <w:rPr>
          <w:rFonts w:eastAsia="바탕" w:hAnsi="바탕" w:hint="eastAsia"/>
        </w:rPr>
        <w:t xml:space="preserve">과 </w:t>
      </w:r>
      <w:r>
        <w:rPr>
          <w:rFonts w:eastAsia="바탕"/>
        </w:rPr>
        <w:t>RNA</w:t>
      </w:r>
      <w:r>
        <w:rPr>
          <w:rFonts w:eastAsia="바탕" w:hAnsi="바탕" w:hint="eastAsia"/>
        </w:rPr>
        <w:t>를 분리시키는 것으로 생각되고 있다</w:t>
      </w:r>
      <w:r>
        <w:rPr>
          <w:rFonts w:eastAsia="바탕"/>
        </w:rPr>
        <w:t xml:space="preserve">. RNA pol III </w:t>
      </w:r>
      <w:r>
        <w:rPr>
          <w:rFonts w:eastAsia="바탕" w:hAnsi="바탕" w:hint="eastAsia"/>
        </w:rPr>
        <w:t xml:space="preserve">에 의한 종결은 더 잘 알려져 있지 않지만 주형 </w:t>
      </w:r>
      <w:r>
        <w:rPr>
          <w:rFonts w:eastAsia="바탕"/>
        </w:rPr>
        <w:t>DNA</w:t>
      </w:r>
      <w:r>
        <w:rPr>
          <w:rFonts w:eastAsia="바탕" w:hAnsi="바탕" w:hint="eastAsia"/>
        </w:rPr>
        <w:t xml:space="preserve">에 </w:t>
      </w:r>
      <w:r>
        <w:rPr>
          <w:rFonts w:eastAsia="바탕"/>
        </w:rPr>
        <w:t xml:space="preserve">A </w:t>
      </w:r>
      <w:r>
        <w:rPr>
          <w:rFonts w:eastAsia="바탕" w:hAnsi="바탕" w:hint="eastAsia"/>
        </w:rPr>
        <w:t>염기가 연속해 나오는 것이 특징이다</w:t>
      </w:r>
      <w:r>
        <w:rPr>
          <w:rFonts w:eastAsia="바탕"/>
        </w:rPr>
        <w:t xml:space="preserve">. </w:t>
      </w:r>
    </w:p>
    <w:p w:rsidR="007478D1" w:rsidRDefault="007478D1" w:rsidP="007478D1">
      <w:pPr>
        <w:pStyle w:val="a3"/>
        <w:snapToGrid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BCEEA55" wp14:editId="52F250D8">
            <wp:simplePos x="0" y="0"/>
            <wp:positionH relativeFrom="column">
              <wp:posOffset>9525</wp:posOffset>
            </wp:positionH>
            <wp:positionV relativeFrom="line">
              <wp:posOffset>26035</wp:posOffset>
            </wp:positionV>
            <wp:extent cx="5355590" cy="2667000"/>
            <wp:effectExtent l="0" t="0" r="0" b="0"/>
            <wp:wrapTopAndBottom/>
            <wp:docPr id="113" name="_x380185040" descr="EMB000047c40c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0185040" descr="EMB000047c40c9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  <w:r>
        <w:rPr>
          <w:rFonts w:eastAsia="바탕"/>
        </w:rPr>
        <w:t xml:space="preserve">10.2.2 </w:t>
      </w:r>
      <w:proofErr w:type="spellStart"/>
      <w:r>
        <w:rPr>
          <w:rFonts w:eastAsia="바탕" w:hAnsi="바탕" w:hint="eastAsia"/>
        </w:rPr>
        <w:t>원핵</w:t>
      </w:r>
      <w:proofErr w:type="spellEnd"/>
      <w:r>
        <w:rPr>
          <w:rFonts w:eastAsia="바탕" w:hAnsi="바탕" w:hint="eastAsia"/>
        </w:rPr>
        <w:t xml:space="preserve"> 및 </w:t>
      </w:r>
      <w:proofErr w:type="spellStart"/>
      <w:r>
        <w:rPr>
          <w:rFonts w:eastAsia="바탕" w:hAnsi="바탕" w:hint="eastAsia"/>
        </w:rPr>
        <w:t>진핵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>pre-</w:t>
      </w:r>
      <w:proofErr w:type="spellStart"/>
      <w:r>
        <w:rPr>
          <w:rFonts w:eastAsia="바탕"/>
        </w:rPr>
        <w:t>rRNA</w:t>
      </w:r>
      <w:proofErr w:type="spellEnd"/>
      <w:r>
        <w:rPr>
          <w:rFonts w:eastAsia="바탕" w:hAnsi="바탕" w:hint="eastAsia"/>
        </w:rPr>
        <w:t>의 가공에 관여하는 절단</w:t>
      </w: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  <w:r>
        <w:rPr>
          <w:rFonts w:eastAsia="바탕"/>
        </w:rPr>
        <w:t xml:space="preserve">* </w:t>
      </w:r>
      <w:r>
        <w:rPr>
          <w:rFonts w:eastAsia="바탕" w:hAnsi="바탕" w:hint="eastAsia"/>
        </w:rPr>
        <w:t xml:space="preserve">세균은 </w:t>
      </w:r>
      <w:r>
        <w:rPr>
          <w:rFonts w:eastAsia="바탕"/>
        </w:rPr>
        <w:t xml:space="preserve">5S, 16S, 23 </w:t>
      </w:r>
      <w:proofErr w:type="spellStart"/>
      <w:r>
        <w:rPr>
          <w:rFonts w:eastAsia="바탕"/>
        </w:rPr>
        <w:t>rRNA</w:t>
      </w:r>
      <w:proofErr w:type="spellEnd"/>
      <w:r>
        <w:rPr>
          <w:rFonts w:eastAsia="바탕" w:hAnsi="바탕" w:hint="eastAsia"/>
        </w:rPr>
        <w:t>합성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 xml:space="preserve">이 </w:t>
      </w:r>
      <w:r>
        <w:rPr>
          <w:rFonts w:eastAsia="바탕"/>
        </w:rPr>
        <w:t xml:space="preserve">3 </w:t>
      </w:r>
      <w:r>
        <w:rPr>
          <w:rFonts w:eastAsia="바탕" w:hAnsi="바탕" w:hint="eastAsia"/>
        </w:rPr>
        <w:t xml:space="preserve">가지는 하나의 </w:t>
      </w:r>
      <w:proofErr w:type="spellStart"/>
      <w:r>
        <w:rPr>
          <w:rFonts w:eastAsia="바탕" w:hAnsi="바탕" w:hint="eastAsia"/>
        </w:rPr>
        <w:t>전사체</w:t>
      </w:r>
      <w:proofErr w:type="spellEnd"/>
      <w:r>
        <w:rPr>
          <w:rFonts w:eastAsia="바탕" w:hAnsi="바탕" w:hint="eastAsia"/>
        </w:rPr>
        <w:t xml:space="preserve"> 내에 연결되어 있다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>따라서 절단이 필요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절단은 염기 짝 짓기에 의해 형성된 </w:t>
      </w:r>
      <w:r>
        <w:rPr>
          <w:rFonts w:eastAsia="바탕"/>
        </w:rPr>
        <w:t>2</w:t>
      </w:r>
      <w:r>
        <w:rPr>
          <w:rFonts w:eastAsia="바탕" w:hAnsi="바탕" w:hint="eastAsia"/>
        </w:rPr>
        <w:t xml:space="preserve">중가닥에 의해 지정된 장소에 다양한 </w:t>
      </w:r>
      <w:r>
        <w:rPr>
          <w:rFonts w:eastAsia="바탕"/>
        </w:rPr>
        <w:t>ribonuclease</w:t>
      </w:r>
      <w:r>
        <w:rPr>
          <w:rFonts w:eastAsia="바탕" w:hAnsi="바탕" w:hint="eastAsia"/>
        </w:rPr>
        <w:t>들이 작용하여 일어나며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 xml:space="preserve">잘려진 부분은 </w:t>
      </w:r>
      <w:r>
        <w:rPr>
          <w:rFonts w:eastAsia="바탕"/>
        </w:rPr>
        <w:t>exonuclease</w:t>
      </w:r>
      <w:r>
        <w:rPr>
          <w:rFonts w:eastAsia="바탕" w:hAnsi="바탕" w:hint="eastAsia"/>
        </w:rPr>
        <w:t xml:space="preserve">에 의해 </w:t>
      </w:r>
      <w:r>
        <w:rPr>
          <w:rFonts w:eastAsia="바탕"/>
        </w:rPr>
        <w:t>trimming</w:t>
      </w:r>
      <w:r>
        <w:rPr>
          <w:rFonts w:eastAsia="바탕" w:hAnsi="바탕" w:hint="eastAsia"/>
        </w:rPr>
        <w:t>됨</w:t>
      </w:r>
      <w:r>
        <w:rPr>
          <w:rFonts w:eastAsia="바탕"/>
        </w:rPr>
        <w:t>(Fig. 10.23).</w:t>
      </w:r>
    </w:p>
    <w:p w:rsidR="007478D1" w:rsidRDefault="007478D1" w:rsidP="007478D1">
      <w:pPr>
        <w:pStyle w:val="a3"/>
        <w:snapToGrid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C009FE8" wp14:editId="3BA2EB03">
            <wp:simplePos x="0" y="0"/>
            <wp:positionH relativeFrom="column">
              <wp:posOffset>47625</wp:posOffset>
            </wp:positionH>
            <wp:positionV relativeFrom="line">
              <wp:posOffset>-1299845</wp:posOffset>
            </wp:positionV>
            <wp:extent cx="4098925" cy="6579870"/>
            <wp:effectExtent l="0" t="0" r="0" b="0"/>
            <wp:wrapTopAndBottom/>
            <wp:docPr id="114" name="_x380186336" descr="EMB000047c40c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0186336" descr="EMB000047c40c9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657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  <w:r>
        <w:rPr>
          <w:rFonts w:eastAsia="바탕"/>
        </w:rPr>
        <w:t xml:space="preserve">* </w:t>
      </w:r>
      <w:proofErr w:type="spellStart"/>
      <w:r>
        <w:rPr>
          <w:rFonts w:eastAsia="바탕" w:hAnsi="바탕" w:hint="eastAsia"/>
        </w:rPr>
        <w:t>진핵의</w:t>
      </w:r>
      <w:proofErr w:type="spellEnd"/>
      <w:r>
        <w:rPr>
          <w:rFonts w:eastAsia="바탕" w:hAnsi="바탕" w:hint="eastAsia"/>
        </w:rPr>
        <w:t xml:space="preserve"> 경우</w:t>
      </w:r>
      <w:r>
        <w:rPr>
          <w:rFonts w:eastAsia="바탕"/>
        </w:rPr>
        <w:t>, 4</w:t>
      </w:r>
      <w:r>
        <w:rPr>
          <w:rFonts w:eastAsia="바탕" w:hAnsi="바탕" w:hint="eastAsia"/>
        </w:rPr>
        <w:t xml:space="preserve">가지 </w:t>
      </w:r>
      <w:proofErr w:type="spellStart"/>
      <w:r>
        <w:rPr>
          <w:rFonts w:eastAsia="바탕"/>
        </w:rPr>
        <w:t>rRNA</w:t>
      </w:r>
      <w:proofErr w:type="spellEnd"/>
      <w:r>
        <w:rPr>
          <w:rFonts w:eastAsia="바탕" w:hAnsi="바탕" w:hint="eastAsia"/>
        </w:rPr>
        <w:t>가 있음</w:t>
      </w:r>
      <w:r>
        <w:rPr>
          <w:rFonts w:eastAsia="바탕"/>
        </w:rPr>
        <w:t>. 5S</w:t>
      </w:r>
      <w:r>
        <w:rPr>
          <w:rFonts w:eastAsia="바탕" w:hAnsi="바탕" w:hint="eastAsia"/>
        </w:rPr>
        <w:t xml:space="preserve">는 </w:t>
      </w:r>
      <w:proofErr w:type="spellStart"/>
      <w:r>
        <w:rPr>
          <w:rFonts w:eastAsia="바탕"/>
        </w:rPr>
        <w:t>polIII</w:t>
      </w:r>
      <w:proofErr w:type="spellEnd"/>
      <w:r>
        <w:rPr>
          <w:rFonts w:eastAsia="바탕" w:hAnsi="바탕" w:hint="eastAsia"/>
        </w:rPr>
        <w:t>가 전사하며 가공되지 않음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나머지 </w:t>
      </w:r>
      <w:r>
        <w:rPr>
          <w:rFonts w:eastAsia="바탕"/>
        </w:rPr>
        <w:t>3</w:t>
      </w:r>
      <w:r>
        <w:rPr>
          <w:rFonts w:eastAsia="바탕" w:hAnsi="바탕" w:hint="eastAsia"/>
        </w:rPr>
        <w:t>가지</w:t>
      </w:r>
      <w:r>
        <w:rPr>
          <w:rFonts w:eastAsia="바탕"/>
        </w:rPr>
        <w:t>(5.8S, 18S, 28S)</w:t>
      </w:r>
      <w:r>
        <w:rPr>
          <w:rFonts w:eastAsia="바탕" w:hAnsi="바탕" w:hint="eastAsia"/>
        </w:rPr>
        <w:t xml:space="preserve">는 </w:t>
      </w:r>
      <w:proofErr w:type="spellStart"/>
      <w:r>
        <w:rPr>
          <w:rFonts w:eastAsia="바탕"/>
        </w:rPr>
        <w:t>polI</w:t>
      </w:r>
      <w:proofErr w:type="spellEnd"/>
      <w:r>
        <w:rPr>
          <w:rFonts w:eastAsia="바탕" w:hAnsi="바탕" w:hint="eastAsia"/>
        </w:rPr>
        <w:t xml:space="preserve">이 전사하며 </w:t>
      </w:r>
      <w:proofErr w:type="spellStart"/>
      <w:r>
        <w:rPr>
          <w:rFonts w:eastAsia="바탕" w:hAnsi="바탕" w:hint="eastAsia"/>
        </w:rPr>
        <w:t>세균에서와</w:t>
      </w:r>
      <w:proofErr w:type="spellEnd"/>
      <w:r>
        <w:rPr>
          <w:rFonts w:eastAsia="바탕" w:hAnsi="바탕" w:hint="eastAsia"/>
        </w:rPr>
        <w:t xml:space="preserve"> 같이 절단과 </w:t>
      </w:r>
      <w:r>
        <w:rPr>
          <w:rFonts w:eastAsia="바탕"/>
        </w:rPr>
        <w:t>end-trimming</w:t>
      </w:r>
      <w:r>
        <w:rPr>
          <w:rFonts w:eastAsia="바탕" w:hAnsi="바탕" w:hint="eastAsia"/>
        </w:rPr>
        <w:t>이 일어남</w:t>
      </w:r>
      <w:r>
        <w:rPr>
          <w:rFonts w:eastAsia="바탕"/>
        </w:rPr>
        <w:t xml:space="preserve">. 5.8S </w:t>
      </w:r>
      <w:proofErr w:type="spellStart"/>
      <w:r>
        <w:rPr>
          <w:rFonts w:eastAsia="바탕"/>
        </w:rPr>
        <w:t>rRNA</w:t>
      </w:r>
      <w:proofErr w:type="spellEnd"/>
      <w:r>
        <w:rPr>
          <w:rFonts w:eastAsia="바탕" w:hAnsi="바탕" w:hint="eastAsia"/>
        </w:rPr>
        <w:t>가공뿐 아니라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 xml:space="preserve">미토콘드리아 </w:t>
      </w:r>
      <w:r>
        <w:rPr>
          <w:rFonts w:eastAsia="바탕"/>
        </w:rPr>
        <w:t>DNA</w:t>
      </w:r>
      <w:r>
        <w:rPr>
          <w:rFonts w:eastAsia="바탕" w:hAnsi="바탕" w:hint="eastAsia"/>
        </w:rPr>
        <w:t xml:space="preserve">복제와 세포주기조절에도 사용되는 다기능 </w:t>
      </w:r>
      <w:r>
        <w:rPr>
          <w:rFonts w:eastAsia="바탕"/>
        </w:rPr>
        <w:t>ribonuclease MRP</w:t>
      </w:r>
      <w:r>
        <w:rPr>
          <w:rFonts w:eastAsia="바탕" w:hAnsi="바탕" w:hint="eastAsia"/>
        </w:rPr>
        <w:t xml:space="preserve">를 포함하여 몇가지 </w:t>
      </w:r>
      <w:r>
        <w:rPr>
          <w:rFonts w:eastAsia="바탕"/>
        </w:rPr>
        <w:t>nuclease</w:t>
      </w:r>
      <w:r>
        <w:rPr>
          <w:rFonts w:eastAsia="바탕" w:hAnsi="바탕" w:hint="eastAsia"/>
        </w:rPr>
        <w:t>들이 필요</w:t>
      </w:r>
      <w:r>
        <w:rPr>
          <w:rFonts w:eastAsia="바탕"/>
        </w:rPr>
        <w:t>. MRP</w:t>
      </w:r>
      <w:r>
        <w:rPr>
          <w:rFonts w:eastAsia="바탕" w:hAnsi="바탕" w:hint="eastAsia"/>
        </w:rPr>
        <w:t xml:space="preserve">의 한 </w:t>
      </w:r>
      <w:r>
        <w:rPr>
          <w:rFonts w:eastAsia="바탕"/>
        </w:rPr>
        <w:t>subunit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>RNA</w:t>
      </w:r>
      <w:r>
        <w:rPr>
          <w:rFonts w:eastAsia="바탕" w:hAnsi="바탕" w:hint="eastAsia"/>
        </w:rPr>
        <w:t>임</w:t>
      </w:r>
      <w:r>
        <w:rPr>
          <w:rFonts w:eastAsia="바탕"/>
        </w:rPr>
        <w:t>. RNA subunit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>RNase P</w:t>
      </w:r>
      <w:r>
        <w:rPr>
          <w:rFonts w:eastAsia="바탕" w:hAnsi="바탕" w:hint="eastAsia"/>
        </w:rPr>
        <w:t xml:space="preserve">등 </w:t>
      </w:r>
      <w:r>
        <w:rPr>
          <w:rFonts w:eastAsia="바탕"/>
        </w:rPr>
        <w:t>RNA</w:t>
      </w:r>
      <w:r>
        <w:rPr>
          <w:rFonts w:eastAsia="바탕" w:hAnsi="바탕" w:hint="eastAsia"/>
        </w:rPr>
        <w:t>가공에 관여하는 다른 몇몇 효소에서도 발견됨</w:t>
      </w:r>
      <w:r>
        <w:rPr>
          <w:rFonts w:eastAsia="바탕"/>
        </w:rPr>
        <w:t xml:space="preserve">. </w:t>
      </w: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  <w:r>
        <w:rPr>
          <w:rFonts w:eastAsia="바탕"/>
        </w:rPr>
        <w:lastRenderedPageBreak/>
        <w:t xml:space="preserve">* </w:t>
      </w:r>
      <w:proofErr w:type="spellStart"/>
      <w:r>
        <w:rPr>
          <w:rFonts w:eastAsia="바탕" w:hAnsi="바탕" w:hint="eastAsia"/>
        </w:rPr>
        <w:t>원핵</w:t>
      </w:r>
      <w:proofErr w:type="spellEnd"/>
      <w:r>
        <w:rPr>
          <w:rFonts w:eastAsia="바탕"/>
        </w:rPr>
        <w:t xml:space="preserve">, </w:t>
      </w:r>
      <w:proofErr w:type="spellStart"/>
      <w:r>
        <w:rPr>
          <w:rFonts w:eastAsia="바탕" w:hAnsi="바탕" w:hint="eastAsia"/>
        </w:rPr>
        <w:t>진핵</w:t>
      </w:r>
      <w:proofErr w:type="spellEnd"/>
      <w:r>
        <w:rPr>
          <w:rFonts w:eastAsia="바탕" w:hAnsi="바탕" w:hint="eastAsia"/>
        </w:rPr>
        <w:t xml:space="preserve"> 모두에서 </w:t>
      </w:r>
      <w:proofErr w:type="spellStart"/>
      <w:r>
        <w:rPr>
          <w:rFonts w:eastAsia="바탕"/>
        </w:rPr>
        <w:t>tRNA</w:t>
      </w:r>
      <w:proofErr w:type="spellEnd"/>
      <w:r>
        <w:rPr>
          <w:rFonts w:eastAsia="바탕" w:hAnsi="바탕" w:hint="eastAsia"/>
        </w:rPr>
        <w:t xml:space="preserve">유전자는 단일 유전자로 여러 가지 유전자가 같이 </w:t>
      </w:r>
      <w:proofErr w:type="gramStart"/>
      <w:r>
        <w:rPr>
          <w:rFonts w:eastAsia="바탕" w:hAnsi="바탕" w:hint="eastAsia"/>
        </w:rPr>
        <w:t>전사되어지거나</w:t>
      </w:r>
      <w:proofErr w:type="gramEnd"/>
      <w:r>
        <w:rPr>
          <w:rFonts w:eastAsia="바탕"/>
        </w:rPr>
        <w:t xml:space="preserve">(multigene transcription unit), </w:t>
      </w:r>
      <w:proofErr w:type="spellStart"/>
      <w:r>
        <w:rPr>
          <w:rFonts w:eastAsia="바탕"/>
        </w:rPr>
        <w:t>rRNA</w:t>
      </w:r>
      <w:proofErr w:type="spellEnd"/>
      <w:r>
        <w:rPr>
          <w:rFonts w:eastAsia="바탕" w:hAnsi="바탕" w:hint="eastAsia"/>
        </w:rPr>
        <w:t>전사체 내에 존재하는 경우도 있다</w:t>
      </w:r>
      <w:r>
        <w:rPr>
          <w:rFonts w:eastAsia="바탕"/>
        </w:rPr>
        <w:t xml:space="preserve">. </w:t>
      </w:r>
      <w:proofErr w:type="spellStart"/>
      <w:r>
        <w:rPr>
          <w:rFonts w:eastAsia="바탕"/>
        </w:rPr>
        <w:t>tRNA</w:t>
      </w:r>
      <w:proofErr w:type="spellEnd"/>
      <w:r>
        <w:rPr>
          <w:rFonts w:eastAsia="바탕" w:hAnsi="바탕" w:hint="eastAsia"/>
        </w:rPr>
        <w:t xml:space="preserve">의 가공도 몇 가지 </w:t>
      </w:r>
      <w:r>
        <w:rPr>
          <w:rFonts w:eastAsia="바탕"/>
        </w:rPr>
        <w:t xml:space="preserve">ribonuclease </w:t>
      </w:r>
      <w:r>
        <w:rPr>
          <w:rFonts w:eastAsia="바탕" w:hAnsi="바탕" w:hint="eastAsia"/>
        </w:rPr>
        <w:t>들에 의해 일어남</w:t>
      </w:r>
      <w:r>
        <w:rPr>
          <w:rFonts w:eastAsia="바탕"/>
        </w:rPr>
        <w:t xml:space="preserve">(Fig. 10.24). </w:t>
      </w:r>
      <w:r>
        <w:rPr>
          <w:rFonts w:eastAsia="바탕" w:hAnsi="바탕" w:hint="eastAsia"/>
        </w:rPr>
        <w:t xml:space="preserve">모든 성숙 </w:t>
      </w:r>
      <w:proofErr w:type="spellStart"/>
      <w:r>
        <w:rPr>
          <w:rFonts w:eastAsia="바탕"/>
        </w:rPr>
        <w:t>tRNA</w:t>
      </w:r>
      <w:proofErr w:type="spellEnd"/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3'</w:t>
      </w:r>
      <w:r>
        <w:rPr>
          <w:rFonts w:eastAsia="바탕" w:hAnsi="바탕" w:hint="eastAsia"/>
        </w:rPr>
        <w:t xml:space="preserve">말단은 </w:t>
      </w:r>
      <w:r>
        <w:rPr>
          <w:rFonts w:eastAsia="바탕"/>
        </w:rPr>
        <w:t>5'CCA3'</w:t>
      </w:r>
      <w:r>
        <w:rPr>
          <w:rFonts w:eastAsia="바탕" w:hAnsi="바탕" w:hint="eastAsia"/>
        </w:rPr>
        <w:t>으로 끝난다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어떤 </w:t>
      </w:r>
      <w:proofErr w:type="spellStart"/>
      <w:r>
        <w:rPr>
          <w:rFonts w:eastAsia="바탕"/>
        </w:rPr>
        <w:t>tRNA</w:t>
      </w:r>
      <w:proofErr w:type="spellEnd"/>
      <w:r>
        <w:rPr>
          <w:rFonts w:eastAsia="바탕" w:hAnsi="바탕" w:hint="eastAsia"/>
        </w:rPr>
        <w:t>는 가공되기 이전에 이 염기서열이 이미 있으나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 xml:space="preserve">그렇지 않은 것들과 가공과정에서 </w:t>
      </w:r>
      <w:r>
        <w:rPr>
          <w:rFonts w:eastAsia="바탕"/>
        </w:rPr>
        <w:t>ribonuclease</w:t>
      </w:r>
      <w:r>
        <w:rPr>
          <w:rFonts w:eastAsia="바탕" w:hAnsi="바탕" w:hint="eastAsia"/>
        </w:rPr>
        <w:t xml:space="preserve">에 의해 이 염기서열이 제거된 것들은 </w:t>
      </w:r>
      <w:proofErr w:type="spellStart"/>
      <w:r>
        <w:rPr>
          <w:rFonts w:eastAsia="바탕"/>
        </w:rPr>
        <w:t>tRNA</w:t>
      </w:r>
      <w:proofErr w:type="spellEnd"/>
      <w:r>
        <w:rPr>
          <w:rFonts w:eastAsia="바탕"/>
        </w:rPr>
        <w:t xml:space="preserve"> </w:t>
      </w:r>
      <w:proofErr w:type="spellStart"/>
      <w:r>
        <w:rPr>
          <w:rFonts w:eastAsia="바탕"/>
        </w:rPr>
        <w:t>nucleotidyltransferase</w:t>
      </w:r>
      <w:proofErr w:type="spellEnd"/>
      <w:r>
        <w:rPr>
          <w:rFonts w:eastAsia="바탕" w:hAnsi="바탕" w:hint="eastAsia"/>
        </w:rPr>
        <w:t xml:space="preserve">에 </w:t>
      </w:r>
      <w:proofErr w:type="spellStart"/>
      <w:r>
        <w:rPr>
          <w:rFonts w:eastAsia="바탕" w:hAnsi="바탕" w:hint="eastAsia"/>
        </w:rPr>
        <w:t>의헤</w:t>
      </w:r>
      <w:proofErr w:type="spellEnd"/>
      <w:r>
        <w:rPr>
          <w:rFonts w:eastAsia="바탕" w:hAnsi="바탕" w:hint="eastAsia"/>
        </w:rPr>
        <w:t xml:space="preserve"> 이 염기서열이 </w:t>
      </w:r>
      <w:proofErr w:type="gramStart"/>
      <w:r>
        <w:rPr>
          <w:rFonts w:eastAsia="바탕" w:hAnsi="바탕" w:hint="eastAsia"/>
        </w:rPr>
        <w:t>첨가되어진다</w:t>
      </w:r>
      <w:proofErr w:type="gramEnd"/>
      <w:r>
        <w:rPr>
          <w:rFonts w:eastAsia="바탕"/>
        </w:rPr>
        <w:t>.</w:t>
      </w:r>
    </w:p>
    <w:p w:rsidR="007478D1" w:rsidRDefault="007478D1" w:rsidP="007478D1">
      <w:pPr>
        <w:pStyle w:val="a3"/>
        <w:snapToGrid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F03902D" wp14:editId="372E3D4F">
            <wp:simplePos x="0" y="0"/>
            <wp:positionH relativeFrom="column">
              <wp:posOffset>19050</wp:posOffset>
            </wp:positionH>
            <wp:positionV relativeFrom="line">
              <wp:posOffset>92710</wp:posOffset>
            </wp:positionV>
            <wp:extent cx="5229225" cy="3717290"/>
            <wp:effectExtent l="0" t="0" r="9525" b="0"/>
            <wp:wrapTopAndBottom/>
            <wp:docPr id="115" name="_x380192888" descr="EMB000047c40c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0192888" descr="EMB000047c40c9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71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  <w:r>
        <w:rPr>
          <w:rFonts w:eastAsia="바탕"/>
        </w:rPr>
        <w:t xml:space="preserve">10.2.3 </w:t>
      </w:r>
      <w:proofErr w:type="spellStart"/>
      <w:r>
        <w:rPr>
          <w:rFonts w:eastAsia="바탕" w:hAnsi="바탕" w:hint="eastAsia"/>
        </w:rPr>
        <w:t>진핵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>pre-</w:t>
      </w:r>
      <w:proofErr w:type="spellStart"/>
      <w:r>
        <w:rPr>
          <w:rFonts w:eastAsia="바탕"/>
        </w:rPr>
        <w:t>rRNA</w:t>
      </w:r>
      <w:proofErr w:type="spellEnd"/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>pre-</w:t>
      </w:r>
      <w:proofErr w:type="spellStart"/>
      <w:r>
        <w:rPr>
          <w:rFonts w:eastAsia="바탕"/>
        </w:rPr>
        <w:t>tRNA</w:t>
      </w:r>
      <w:proofErr w:type="spellEnd"/>
      <w:r>
        <w:rPr>
          <w:rFonts w:eastAsia="바탕" w:hAnsi="바탕" w:hint="eastAsia"/>
        </w:rPr>
        <w:t xml:space="preserve">에 있는 </w:t>
      </w:r>
      <w:r>
        <w:rPr>
          <w:rFonts w:eastAsia="바탕"/>
        </w:rPr>
        <w:t>intron</w:t>
      </w: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  <w:r>
        <w:rPr>
          <w:rFonts w:eastAsia="바탕" w:hAnsi="바탕" w:hint="eastAsia"/>
        </w:rPr>
        <w:t xml:space="preserve">몇몇 </w:t>
      </w:r>
      <w:proofErr w:type="spellStart"/>
      <w:r>
        <w:rPr>
          <w:rFonts w:eastAsia="바탕" w:hAnsi="바탕" w:hint="eastAsia"/>
        </w:rPr>
        <w:t>진핵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>pre-</w:t>
      </w:r>
      <w:proofErr w:type="spellStart"/>
      <w:r>
        <w:rPr>
          <w:rFonts w:eastAsia="바탕"/>
        </w:rPr>
        <w:t>rRNA</w:t>
      </w:r>
      <w:proofErr w:type="spellEnd"/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>pre-</w:t>
      </w:r>
      <w:proofErr w:type="spellStart"/>
      <w:r>
        <w:rPr>
          <w:rFonts w:eastAsia="바탕"/>
        </w:rPr>
        <w:t>tRNA</w:t>
      </w:r>
      <w:proofErr w:type="spellEnd"/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>intron</w:t>
      </w:r>
      <w:r>
        <w:rPr>
          <w:rFonts w:eastAsia="바탕" w:hAnsi="바탕" w:hint="eastAsia"/>
        </w:rPr>
        <w:t>을 포함하는 경우가 있다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이들은 </w:t>
      </w:r>
      <w:proofErr w:type="gramStart"/>
      <w:r>
        <w:rPr>
          <w:rFonts w:eastAsia="바탕" w:hAnsi="바탕" w:hint="eastAsia"/>
        </w:rPr>
        <w:t>제거되어져야</w:t>
      </w:r>
      <w:proofErr w:type="gramEnd"/>
      <w:r>
        <w:rPr>
          <w:rFonts w:eastAsia="바탕" w:hAnsi="바탕" w:hint="eastAsia"/>
        </w:rPr>
        <w:t xml:space="preserve"> 한다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이들은 </w:t>
      </w:r>
      <w:r>
        <w:rPr>
          <w:rFonts w:eastAsia="바탕"/>
        </w:rPr>
        <w:t>GU-AG</w:t>
      </w:r>
      <w:r>
        <w:rPr>
          <w:rFonts w:eastAsia="바탕" w:hAnsi="바탕" w:hint="eastAsia"/>
        </w:rPr>
        <w:t xml:space="preserve">혹은 </w:t>
      </w:r>
      <w:r>
        <w:rPr>
          <w:rFonts w:eastAsia="바탕"/>
        </w:rPr>
        <w:t>AU-AC type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intron</w:t>
      </w:r>
      <w:r>
        <w:rPr>
          <w:rFonts w:eastAsia="바탕" w:hAnsi="바탕" w:hint="eastAsia"/>
        </w:rPr>
        <w:t>이 아님</w:t>
      </w:r>
      <w:r>
        <w:rPr>
          <w:rFonts w:eastAsia="바탕"/>
        </w:rPr>
        <w:t>.</w:t>
      </w: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  <w:r>
        <w:rPr>
          <w:rFonts w:eastAsia="바탕"/>
        </w:rPr>
        <w:t xml:space="preserve">* </w:t>
      </w:r>
      <w:proofErr w:type="spellStart"/>
      <w:r>
        <w:rPr>
          <w:rFonts w:eastAsia="바탕" w:hAnsi="바탕" w:hint="eastAsia"/>
        </w:rPr>
        <w:t>진핵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>pre-</w:t>
      </w:r>
      <w:proofErr w:type="spellStart"/>
      <w:r>
        <w:rPr>
          <w:rFonts w:eastAsia="바탕"/>
        </w:rPr>
        <w:t>rRNA</w:t>
      </w:r>
      <w:proofErr w:type="spell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intron</w:t>
      </w:r>
      <w:r>
        <w:rPr>
          <w:rFonts w:eastAsia="바탕" w:hAnsi="바탕" w:hint="eastAsia"/>
        </w:rPr>
        <w:t xml:space="preserve">은 </w:t>
      </w:r>
      <w:r>
        <w:rPr>
          <w:rFonts w:eastAsia="바탕"/>
        </w:rPr>
        <w:t>self-splicing</w:t>
      </w:r>
      <w:r>
        <w:rPr>
          <w:rFonts w:eastAsia="바탕" w:hAnsi="바탕" w:hint="eastAsia"/>
        </w:rPr>
        <w:t>됨</w:t>
      </w:r>
    </w:p>
    <w:p w:rsidR="007478D1" w:rsidRDefault="007478D1" w:rsidP="007478D1">
      <w:pPr>
        <w:pStyle w:val="a3"/>
        <w:snapToGrid/>
      </w:pPr>
      <w:r>
        <w:rPr>
          <w:rFonts w:eastAsia="바탕"/>
        </w:rPr>
        <w:t>-</w:t>
      </w:r>
      <w:proofErr w:type="spellStart"/>
      <w:r>
        <w:rPr>
          <w:rFonts w:eastAsia="바탕" w:hAnsi="바탕" w:hint="eastAsia"/>
        </w:rPr>
        <w:t>진핵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>pre-</w:t>
      </w:r>
      <w:proofErr w:type="spellStart"/>
      <w:r>
        <w:rPr>
          <w:rFonts w:eastAsia="바탕"/>
        </w:rPr>
        <w:t>rRNA</w:t>
      </w:r>
      <w:proofErr w:type="spellEnd"/>
      <w:r>
        <w:rPr>
          <w:rFonts w:eastAsia="바탕" w:hAnsi="바탕" w:hint="eastAsia"/>
        </w:rPr>
        <w:t xml:space="preserve">에서 </w:t>
      </w:r>
      <w:r>
        <w:rPr>
          <w:rFonts w:eastAsia="바탕"/>
        </w:rPr>
        <w:t>intron</w:t>
      </w:r>
      <w:r>
        <w:rPr>
          <w:rFonts w:eastAsia="바탕" w:hAnsi="바탕" w:hint="eastAsia"/>
        </w:rPr>
        <w:t>은 가끔 존재하며</w:t>
      </w:r>
      <w:r>
        <w:rPr>
          <w:rFonts w:eastAsia="바탕"/>
        </w:rPr>
        <w:t xml:space="preserve">, group I </w:t>
      </w:r>
      <w:r>
        <w:rPr>
          <w:rFonts w:eastAsia="바탕" w:hAnsi="바탕" w:hint="eastAsia"/>
        </w:rPr>
        <w:t xml:space="preserve">가족 </w:t>
      </w:r>
      <w:r>
        <w:rPr>
          <w:rFonts w:eastAsia="바탕"/>
        </w:rPr>
        <w:t>intron</w:t>
      </w:r>
      <w:r>
        <w:rPr>
          <w:rFonts w:eastAsia="바탕" w:hAnsi="바탕" w:hint="eastAsia"/>
        </w:rPr>
        <w:t>이며</w:t>
      </w:r>
      <w:r>
        <w:rPr>
          <w:rFonts w:eastAsia="바탕"/>
        </w:rPr>
        <w:t xml:space="preserve">(Table 10.2), </w:t>
      </w:r>
      <w:r>
        <w:rPr>
          <w:rFonts w:eastAsia="바탕" w:hAnsi="바탕" w:hint="eastAsia"/>
        </w:rPr>
        <w:t>미토콘드리아와 염록체에서도 발견되며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 xml:space="preserve">이들 소기관에서는 </w:t>
      </w:r>
      <w:r>
        <w:rPr>
          <w:rFonts w:eastAsia="바탕"/>
        </w:rPr>
        <w:t>pre-</w:t>
      </w:r>
      <w:proofErr w:type="spellStart"/>
      <w:r>
        <w:rPr>
          <w:rFonts w:eastAsia="바탕"/>
        </w:rPr>
        <w:t>rRNA</w:t>
      </w:r>
      <w:proofErr w:type="spellEnd"/>
      <w:r>
        <w:rPr>
          <w:rFonts w:eastAsia="바탕" w:hAnsi="바탕" w:hint="eastAsia"/>
        </w:rPr>
        <w:t xml:space="preserve">외에도 </w:t>
      </w:r>
      <w:r>
        <w:rPr>
          <w:rFonts w:eastAsia="바탕"/>
        </w:rPr>
        <w:t>pre-mRNA</w:t>
      </w:r>
      <w:r>
        <w:rPr>
          <w:rFonts w:eastAsia="바탕" w:hAnsi="바탕" w:hint="eastAsia"/>
        </w:rPr>
        <w:t>에서도 존재함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>세균의 경우도 소수가 발견된 예가 있다</w:t>
      </w:r>
      <w:r>
        <w:rPr>
          <w:rFonts w:eastAsia="바탕"/>
        </w:rPr>
        <w:t>(cyanobacterium</w:t>
      </w:r>
      <w:r>
        <w:rPr>
          <w:rFonts w:eastAsia="바탕" w:hAnsi="바탕" w:hint="eastAsia"/>
        </w:rPr>
        <w:t xml:space="preserve">인 </w:t>
      </w:r>
      <w:r>
        <w:rPr>
          <w:rFonts w:eastAsia="바탕"/>
        </w:rPr>
        <w:t>Anabaena</w:t>
      </w:r>
      <w:r>
        <w:rPr>
          <w:rFonts w:eastAsia="바탕" w:hAnsi="바탕" w:hint="eastAsia"/>
        </w:rPr>
        <w:t xml:space="preserve">의 </w:t>
      </w:r>
      <w:proofErr w:type="spellStart"/>
      <w:r>
        <w:rPr>
          <w:rFonts w:eastAsia="바탕"/>
        </w:rPr>
        <w:t>tRNA</w:t>
      </w:r>
      <w:proofErr w:type="spellEnd"/>
      <w:r>
        <w:rPr>
          <w:rFonts w:eastAsia="바탕" w:hAnsi="바탕" w:hint="eastAsia"/>
        </w:rPr>
        <w:t xml:space="preserve">유전자와 </w:t>
      </w:r>
      <w:r>
        <w:rPr>
          <w:rFonts w:eastAsia="바탕"/>
        </w:rPr>
        <w:t>bacteriophage T4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 xml:space="preserve">thymidylate synthase </w:t>
      </w:r>
      <w:r>
        <w:rPr>
          <w:rFonts w:eastAsia="바탕" w:hAnsi="바탕" w:hint="eastAsia"/>
        </w:rPr>
        <w:t>유전자</w:t>
      </w:r>
      <w:r>
        <w:rPr>
          <w:rFonts w:eastAsia="바탕"/>
        </w:rPr>
        <w:t>).</w:t>
      </w:r>
    </w:p>
    <w:p w:rsidR="007478D1" w:rsidRDefault="007478D1" w:rsidP="007478D1">
      <w:pPr>
        <w:pStyle w:val="a3"/>
        <w:snapToGrid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6BEE2CC" wp14:editId="22631F86">
            <wp:simplePos x="0" y="0"/>
            <wp:positionH relativeFrom="column">
              <wp:posOffset>44450</wp:posOffset>
            </wp:positionH>
            <wp:positionV relativeFrom="line">
              <wp:posOffset>71755</wp:posOffset>
            </wp:positionV>
            <wp:extent cx="5801995" cy="1857375"/>
            <wp:effectExtent l="0" t="0" r="8255" b="9525"/>
            <wp:wrapTopAndBottom/>
            <wp:docPr id="116" name="_x380199512" descr="EMB000047c40c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0199512" descr="EMB000047c40c9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40F546B" wp14:editId="6ED2C0ED">
            <wp:simplePos x="0" y="0"/>
            <wp:positionH relativeFrom="column">
              <wp:posOffset>200025</wp:posOffset>
            </wp:positionH>
            <wp:positionV relativeFrom="line">
              <wp:posOffset>86360</wp:posOffset>
            </wp:positionV>
            <wp:extent cx="4038600" cy="4223385"/>
            <wp:effectExtent l="0" t="0" r="0" b="5715"/>
            <wp:wrapTopAndBottom/>
            <wp:docPr id="117" name="_x380199656" descr="EMB000047c40c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0199656" descr="EMB000047c40c9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22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바탕"/>
        </w:rPr>
        <w:t>-group I intron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splicing</w:t>
      </w:r>
      <w:r>
        <w:rPr>
          <w:rFonts w:eastAsia="바탕" w:hAnsi="바탕" w:hint="eastAsia"/>
        </w:rPr>
        <w:t xml:space="preserve">과정은 두 번의 </w:t>
      </w:r>
      <w:r>
        <w:rPr>
          <w:rFonts w:eastAsia="바탕"/>
        </w:rPr>
        <w:t>transesterification</w:t>
      </w:r>
      <w:r>
        <w:rPr>
          <w:rFonts w:eastAsia="바탕" w:hAnsi="바탕" w:hint="eastAsia"/>
        </w:rPr>
        <w:t xml:space="preserve">에 의해 일어난다는 점에서 </w:t>
      </w:r>
      <w:r>
        <w:rPr>
          <w:rFonts w:eastAsia="바탕"/>
        </w:rPr>
        <w:t>pre-mRNA</w:t>
      </w:r>
      <w:r>
        <w:rPr>
          <w:rFonts w:eastAsia="바탕" w:hAnsi="바탕" w:hint="eastAsia"/>
        </w:rPr>
        <w:t>의 과정과 유사</w:t>
      </w:r>
      <w:r>
        <w:rPr>
          <w:rFonts w:eastAsia="바탕"/>
        </w:rPr>
        <w:t xml:space="preserve">(Fig. 10.25) </w:t>
      </w:r>
      <w:r>
        <w:rPr>
          <w:rFonts w:eastAsia="바탕" w:hAnsi="바탕" w:hint="eastAsia"/>
        </w:rPr>
        <w:t>이 과정은 단백질 없이 진행되므로 자가촉매적임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즉 </w:t>
      </w:r>
      <w:r>
        <w:rPr>
          <w:rFonts w:eastAsia="바탕"/>
        </w:rPr>
        <w:t>RNA</w:t>
      </w:r>
      <w:r>
        <w:rPr>
          <w:rFonts w:eastAsia="바탕" w:hAnsi="바탕" w:hint="eastAsia"/>
        </w:rPr>
        <w:t>그 자체가 효소 활성을 갖고 있음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이 것이 </w:t>
      </w:r>
      <w:r>
        <w:rPr>
          <w:rFonts w:eastAsia="바탕"/>
        </w:rPr>
        <w:t>1980</w:t>
      </w:r>
      <w:r>
        <w:rPr>
          <w:rFonts w:eastAsia="바탕" w:hAnsi="바탕" w:hint="eastAsia"/>
        </w:rPr>
        <w:t xml:space="preserve">년대 초 처음 발견된 </w:t>
      </w:r>
      <w:r>
        <w:rPr>
          <w:rFonts w:eastAsia="바탕"/>
        </w:rPr>
        <w:t xml:space="preserve">ribozyme </w:t>
      </w:r>
      <w:r>
        <w:rPr>
          <w:rFonts w:eastAsia="바탕" w:hAnsi="바탕" w:hint="eastAsia"/>
        </w:rPr>
        <w:t>임</w:t>
      </w:r>
      <w:r>
        <w:rPr>
          <w:rFonts w:eastAsia="바탕"/>
        </w:rPr>
        <w:t xml:space="preserve">(ribozyme: Table 10.4) </w:t>
      </w: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B26826F" wp14:editId="12F233BC">
            <wp:simplePos x="0" y="0"/>
            <wp:positionH relativeFrom="column">
              <wp:posOffset>47625</wp:posOffset>
            </wp:positionH>
            <wp:positionV relativeFrom="line">
              <wp:posOffset>64135</wp:posOffset>
            </wp:positionV>
            <wp:extent cx="5276850" cy="2275840"/>
            <wp:effectExtent l="0" t="0" r="0" b="0"/>
            <wp:wrapTopAndBottom/>
            <wp:docPr id="118" name="_x380200016" descr="EMB000047c40c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0200016" descr="EMB000047c40c9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7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  <w:r>
        <w:rPr>
          <w:rFonts w:eastAsia="바탕"/>
        </w:rPr>
        <w:t>-group I intron</w:t>
      </w:r>
      <w:r>
        <w:rPr>
          <w:rFonts w:eastAsia="바탕" w:hAnsi="바탕" w:hint="eastAsia"/>
        </w:rPr>
        <w:t xml:space="preserve">은 가닥내 염기 짝 짓기에 의해 독특한 구조를 형성하여 </w:t>
      </w:r>
      <w:r>
        <w:rPr>
          <w:rFonts w:eastAsia="바탕"/>
        </w:rPr>
        <w:t>splicing</w:t>
      </w:r>
      <w:r>
        <w:rPr>
          <w:rFonts w:eastAsia="바탕" w:hAnsi="바탕" w:hint="eastAsia"/>
        </w:rPr>
        <w:t>이 일어나도록 되어 있으나</w:t>
      </w:r>
      <w:r>
        <w:rPr>
          <w:rFonts w:eastAsia="바탕"/>
        </w:rPr>
        <w:t xml:space="preserve">(Fig. 10.26), </w:t>
      </w:r>
      <w:r>
        <w:rPr>
          <w:rFonts w:eastAsia="바탕" w:hAnsi="바탕" w:hint="eastAsia"/>
        </w:rPr>
        <w:t xml:space="preserve">그 구조에 부착하는 다른 단백질의 도움이 있으면 </w:t>
      </w:r>
      <w:proofErr w:type="spellStart"/>
      <w:r>
        <w:rPr>
          <w:rFonts w:eastAsia="바탕" w:hAnsi="바탕" w:hint="eastAsia"/>
        </w:rPr>
        <w:t>촉매반응이</w:t>
      </w:r>
      <w:proofErr w:type="spellEnd"/>
      <w:r>
        <w:rPr>
          <w:rFonts w:eastAsia="바탕" w:hAnsi="바탕" w:hint="eastAsia"/>
        </w:rPr>
        <w:t xml:space="preserve"> 증가될 수 있음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그 예가 세포내 </w:t>
      </w:r>
      <w:proofErr w:type="spellStart"/>
      <w:r>
        <w:rPr>
          <w:rFonts w:eastAsia="바탕" w:hAnsi="바탕" w:hint="eastAsia"/>
        </w:rPr>
        <w:t>소기관에</w:t>
      </w:r>
      <w:proofErr w:type="spellEnd"/>
      <w:r>
        <w:rPr>
          <w:rFonts w:eastAsia="바탕" w:hAnsi="바탕" w:hint="eastAsia"/>
        </w:rPr>
        <w:t xml:space="preserve"> 있는 </w:t>
      </w:r>
      <w:r>
        <w:rPr>
          <w:rFonts w:eastAsia="바탕"/>
        </w:rPr>
        <w:t>group I intron</w:t>
      </w:r>
      <w:r>
        <w:rPr>
          <w:rFonts w:eastAsia="바탕" w:hAnsi="바탕" w:hint="eastAsia"/>
        </w:rPr>
        <w:t xml:space="preserve">들인데 이들에는 </w:t>
      </w:r>
      <w:r>
        <w:rPr>
          <w:rFonts w:eastAsia="바탕"/>
        </w:rPr>
        <w:t>maturase</w:t>
      </w:r>
      <w:r>
        <w:rPr>
          <w:rFonts w:eastAsia="바탕" w:hAnsi="바탕" w:hint="eastAsia"/>
        </w:rPr>
        <w:t xml:space="preserve">라고 하는 단백질 유전자가 포함되어 있으며 이 단백질은 </w:t>
      </w:r>
      <w:r>
        <w:rPr>
          <w:rFonts w:eastAsia="바탕"/>
        </w:rPr>
        <w:t>splicing</w:t>
      </w:r>
      <w:r>
        <w:rPr>
          <w:rFonts w:eastAsia="바탕" w:hAnsi="바탕" w:hint="eastAsia"/>
        </w:rPr>
        <w:t>에 도움이 되는 것처럼 보인다</w:t>
      </w:r>
      <w:r>
        <w:rPr>
          <w:rFonts w:eastAsia="바탕"/>
        </w:rPr>
        <w:t>.</w:t>
      </w: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  <w:r>
        <w:rPr>
          <w:rFonts w:eastAsia="바탕"/>
        </w:rPr>
        <w:t xml:space="preserve">* </w:t>
      </w:r>
      <w:proofErr w:type="spellStart"/>
      <w:r>
        <w:rPr>
          <w:rFonts w:eastAsia="바탕" w:hAnsi="바탕" w:hint="eastAsia"/>
        </w:rPr>
        <w:t>진핵</w:t>
      </w:r>
      <w:proofErr w:type="spellEnd"/>
      <w:r>
        <w:rPr>
          <w:rFonts w:eastAsia="바탕" w:hAnsi="바탕" w:hint="eastAsia"/>
        </w:rPr>
        <w:t xml:space="preserve"> </w:t>
      </w:r>
      <w:proofErr w:type="spellStart"/>
      <w:r>
        <w:rPr>
          <w:rFonts w:eastAsia="바탕"/>
        </w:rPr>
        <w:t>tRNA</w:t>
      </w:r>
      <w:proofErr w:type="spellEnd"/>
      <w:r>
        <w:rPr>
          <w:rFonts w:eastAsia="바탕"/>
        </w:rPr>
        <w:t xml:space="preserve"> intron</w:t>
      </w:r>
      <w:r>
        <w:rPr>
          <w:rFonts w:eastAsia="바탕" w:hAnsi="바탕" w:hint="eastAsia"/>
        </w:rPr>
        <w:t xml:space="preserve">들은 다양하나 모두 다 같은 </w:t>
      </w:r>
      <w:proofErr w:type="spellStart"/>
      <w:r>
        <w:rPr>
          <w:rFonts w:eastAsia="바탕" w:hAnsi="바탕" w:hint="eastAsia"/>
        </w:rPr>
        <w:t>기작에</w:t>
      </w:r>
      <w:proofErr w:type="spellEnd"/>
      <w:r>
        <w:rPr>
          <w:rFonts w:eastAsia="바탕" w:hAnsi="바탕" w:hint="eastAsia"/>
        </w:rPr>
        <w:t xml:space="preserve"> 의해 </w:t>
      </w:r>
      <w:r>
        <w:rPr>
          <w:rFonts w:eastAsia="바탕"/>
        </w:rPr>
        <w:t>splicing</w:t>
      </w:r>
      <w:r>
        <w:rPr>
          <w:rFonts w:eastAsia="바탕" w:hAnsi="바탕" w:hint="eastAsia"/>
        </w:rPr>
        <w:t>됨</w:t>
      </w:r>
    </w:p>
    <w:p w:rsidR="007478D1" w:rsidRDefault="007478D1" w:rsidP="007478D1">
      <w:pPr>
        <w:pStyle w:val="a3"/>
        <w:snapToGrid/>
      </w:pPr>
      <w:r>
        <w:rPr>
          <w:rFonts w:eastAsia="바탕"/>
        </w:rPr>
        <w:t xml:space="preserve">- </w:t>
      </w:r>
      <w:proofErr w:type="spellStart"/>
      <w:r>
        <w:rPr>
          <w:rFonts w:eastAsia="바탕" w:hAnsi="바탕" w:hint="eastAsia"/>
        </w:rPr>
        <w:t>진핵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>pre-</w:t>
      </w:r>
      <w:proofErr w:type="spellStart"/>
      <w:r>
        <w:rPr>
          <w:rFonts w:eastAsia="바탕"/>
        </w:rPr>
        <w:t>tRNA</w:t>
      </w:r>
      <w:proofErr w:type="spellEnd"/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intron</w:t>
      </w:r>
      <w:r>
        <w:rPr>
          <w:rFonts w:eastAsia="바탕" w:hAnsi="바탕" w:hint="eastAsia"/>
        </w:rPr>
        <w:t xml:space="preserve">들은 비교적 짧고 항상 </w:t>
      </w:r>
      <w:r>
        <w:rPr>
          <w:rFonts w:eastAsia="바탕"/>
        </w:rPr>
        <w:t>anticodon</w:t>
      </w:r>
      <w:r>
        <w:rPr>
          <w:rFonts w:eastAsia="바탕" w:hAnsi="바탕" w:hint="eastAsia"/>
        </w:rPr>
        <w:t xml:space="preserve">과 </w:t>
      </w:r>
      <w:r>
        <w:rPr>
          <w:rFonts w:eastAsia="바탕"/>
        </w:rPr>
        <w:t>loop</w:t>
      </w:r>
      <w:r>
        <w:rPr>
          <w:rFonts w:eastAsia="바탕" w:hAnsi="바탕" w:hint="eastAsia"/>
        </w:rPr>
        <w:t>사이에 존재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>염기서열은 다양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다른 </w:t>
      </w:r>
      <w:r>
        <w:rPr>
          <w:rFonts w:eastAsia="바탕"/>
        </w:rPr>
        <w:t>type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intron</w:t>
      </w:r>
      <w:r>
        <w:rPr>
          <w:rFonts w:eastAsia="바탕" w:hAnsi="바탕" w:hint="eastAsia"/>
        </w:rPr>
        <w:t>과 달리</w:t>
      </w:r>
      <w:r>
        <w:rPr>
          <w:rFonts w:eastAsia="바탕"/>
        </w:rPr>
        <w:t>, transesterification</w:t>
      </w:r>
      <w:r>
        <w:rPr>
          <w:rFonts w:eastAsia="바탕" w:hAnsi="바탕" w:hint="eastAsia"/>
        </w:rPr>
        <w:t>이 관여되지 않음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대신 두 </w:t>
      </w:r>
      <w:r>
        <w:rPr>
          <w:rFonts w:eastAsia="바탕"/>
        </w:rPr>
        <w:t>splice site</w:t>
      </w:r>
      <w:r>
        <w:rPr>
          <w:rFonts w:eastAsia="바탕" w:hAnsi="바탕" w:hint="eastAsia"/>
        </w:rPr>
        <w:t xml:space="preserve">가 </w:t>
      </w:r>
      <w:r>
        <w:rPr>
          <w:rFonts w:eastAsia="바탕"/>
        </w:rPr>
        <w:t xml:space="preserve">ribonuclease </w:t>
      </w:r>
      <w:r>
        <w:rPr>
          <w:rFonts w:eastAsia="바탕" w:hAnsi="바탕" w:hint="eastAsia"/>
        </w:rPr>
        <w:t xml:space="preserve">에 의해 절단되고 상류 </w:t>
      </w:r>
      <w:r>
        <w:rPr>
          <w:rFonts w:eastAsia="바탕"/>
        </w:rPr>
        <w:t>exon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3'</w:t>
      </w:r>
      <w:r>
        <w:rPr>
          <w:rFonts w:eastAsia="바탕" w:hAnsi="바탕" w:hint="eastAsia"/>
        </w:rPr>
        <w:t xml:space="preserve">말단에는 </w:t>
      </w:r>
      <w:r>
        <w:rPr>
          <w:rFonts w:eastAsia="바탕"/>
        </w:rPr>
        <w:t xml:space="preserve">cyclic phosphate </w:t>
      </w:r>
      <w:r>
        <w:rPr>
          <w:rFonts w:eastAsia="바탕" w:hAnsi="바탕" w:hint="eastAsia"/>
        </w:rPr>
        <w:t>구조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 xml:space="preserve">하류 </w:t>
      </w:r>
      <w:r>
        <w:rPr>
          <w:rFonts w:eastAsia="바탕"/>
        </w:rPr>
        <w:t>exon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5'</w:t>
      </w:r>
      <w:r>
        <w:rPr>
          <w:rFonts w:eastAsia="바탕" w:hAnsi="바탕" w:hint="eastAsia"/>
        </w:rPr>
        <w:t xml:space="preserve">말단에는 </w:t>
      </w:r>
      <w:proofErr w:type="spellStart"/>
      <w:r>
        <w:rPr>
          <w:rFonts w:eastAsia="바탕"/>
        </w:rPr>
        <w:t>hydroxy</w:t>
      </w:r>
      <w:proofErr w:type="spellEnd"/>
      <w:r>
        <w:rPr>
          <w:rFonts w:eastAsia="바탕" w:hAnsi="바탕" w:hint="eastAsia"/>
        </w:rPr>
        <w:t xml:space="preserve">기가 </w:t>
      </w:r>
      <w:proofErr w:type="spellStart"/>
      <w:r>
        <w:rPr>
          <w:rFonts w:eastAsia="바탕" w:hAnsi="바탕" w:hint="eastAsia"/>
        </w:rPr>
        <w:t>남게되는데</w:t>
      </w:r>
      <w:proofErr w:type="spellEnd"/>
      <w:proofErr w:type="gramStart"/>
      <w:r>
        <w:rPr>
          <w:rFonts w:eastAsia="바탕"/>
        </w:rPr>
        <w:t>( Fig</w:t>
      </w:r>
      <w:proofErr w:type="gramEnd"/>
      <w:r>
        <w:rPr>
          <w:rFonts w:eastAsia="바탕"/>
        </w:rPr>
        <w:t xml:space="preserve">. 10.27), </w:t>
      </w:r>
      <w:r>
        <w:rPr>
          <w:rFonts w:eastAsia="바탕" w:hAnsi="바탕" w:hint="eastAsia"/>
        </w:rPr>
        <w:t xml:space="preserve">이 두 부분이 염기 짝 짓기에 의해 인접하게 되고 </w:t>
      </w:r>
      <w:r>
        <w:rPr>
          <w:rFonts w:eastAsia="바탕"/>
        </w:rPr>
        <w:t>RNA ligase</w:t>
      </w:r>
      <w:r>
        <w:rPr>
          <w:rFonts w:eastAsia="바탕" w:hAnsi="바탕" w:hint="eastAsia"/>
        </w:rPr>
        <w:t xml:space="preserve">에 의해 </w:t>
      </w:r>
      <w:proofErr w:type="spellStart"/>
      <w:r>
        <w:rPr>
          <w:rFonts w:eastAsia="바탕" w:hAnsi="바탕" w:hint="eastAsia"/>
        </w:rPr>
        <w:t>봉합된다</w:t>
      </w:r>
      <w:proofErr w:type="spellEnd"/>
      <w:r>
        <w:rPr>
          <w:rFonts w:eastAsia="바탕"/>
        </w:rPr>
        <w:t>.</w:t>
      </w: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  <w:r>
        <w:rPr>
          <w:rFonts w:eastAsia="바탕"/>
        </w:rPr>
        <w:t xml:space="preserve">10.3 </w:t>
      </w:r>
      <w:r>
        <w:rPr>
          <w:rFonts w:eastAsia="바탕" w:hAnsi="바탕" w:hint="eastAsia"/>
        </w:rPr>
        <w:t xml:space="preserve">화학적 수식에 의한 </w:t>
      </w:r>
      <w:r>
        <w:rPr>
          <w:rFonts w:eastAsia="바탕"/>
        </w:rPr>
        <w:t>pre-RNA</w:t>
      </w:r>
      <w:r>
        <w:rPr>
          <w:rFonts w:eastAsia="바탕" w:hAnsi="바탕" w:hint="eastAsia"/>
        </w:rPr>
        <w:t>의 가공</w:t>
      </w:r>
      <w:r>
        <w:rPr>
          <w:rFonts w:eastAsia="바탕"/>
        </w:rPr>
        <w:t xml:space="preserve">: mRNA, </w:t>
      </w:r>
      <w:proofErr w:type="spellStart"/>
      <w:r>
        <w:rPr>
          <w:rFonts w:eastAsia="바탕"/>
        </w:rPr>
        <w:t>rRNA</w:t>
      </w:r>
      <w:proofErr w:type="spellEnd"/>
      <w:r>
        <w:rPr>
          <w:rFonts w:eastAsia="바탕"/>
        </w:rPr>
        <w:t xml:space="preserve">, </w:t>
      </w:r>
      <w:proofErr w:type="spellStart"/>
      <w:r>
        <w:rPr>
          <w:rFonts w:eastAsia="바탕"/>
        </w:rPr>
        <w:t>tRNA</w:t>
      </w:r>
      <w:proofErr w:type="spellEnd"/>
      <w:r>
        <w:rPr>
          <w:rFonts w:eastAsia="바탕"/>
        </w:rPr>
        <w:t xml:space="preserve"> </w:t>
      </w: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  <w:r>
        <w:rPr>
          <w:rFonts w:eastAsia="바탕"/>
        </w:rPr>
        <w:t xml:space="preserve">* </w:t>
      </w:r>
      <w:r>
        <w:rPr>
          <w:rFonts w:eastAsia="바탕" w:hAnsi="바탕" w:hint="eastAsia"/>
        </w:rPr>
        <w:t>염기 변형</w:t>
      </w:r>
      <w:r>
        <w:rPr>
          <w:rFonts w:eastAsia="바탕"/>
        </w:rPr>
        <w:t>(</w:t>
      </w:r>
      <w:proofErr w:type="spellStart"/>
      <w:r>
        <w:rPr>
          <w:rFonts w:eastAsia="바탕"/>
        </w:rPr>
        <w:t>rRNA</w:t>
      </w:r>
      <w:proofErr w:type="spellEnd"/>
      <w:r>
        <w:rPr>
          <w:rFonts w:eastAsia="바탕"/>
        </w:rPr>
        <w:t xml:space="preserve">, </w:t>
      </w:r>
      <w:proofErr w:type="spellStart"/>
      <w:r>
        <w:rPr>
          <w:rFonts w:eastAsia="바탕"/>
        </w:rPr>
        <w:t>tRNA</w:t>
      </w:r>
      <w:proofErr w:type="spellEnd"/>
      <w:r>
        <w:rPr>
          <w:rFonts w:eastAsia="바탕"/>
        </w:rPr>
        <w:t xml:space="preserve">): methylation(methyl guanosine), deamination(A--&gt;I), Sulfur substitution(4-thiouridine), base isomerization(U--&gt; </w:t>
      </w:r>
      <w:proofErr w:type="spellStart"/>
      <w:r>
        <w:rPr>
          <w:rFonts w:eastAsia="바탕"/>
        </w:rPr>
        <w:t>pseudouridine</w:t>
      </w:r>
      <w:proofErr w:type="spellEnd"/>
      <w:r>
        <w:rPr>
          <w:rFonts w:eastAsia="바탕"/>
        </w:rPr>
        <w:t>), double bond saturation(U--&gt; dihydrouridine), nucleotide replacement(</w:t>
      </w:r>
      <w:proofErr w:type="spellStart"/>
      <w:r>
        <w:rPr>
          <w:rFonts w:eastAsia="바탕"/>
        </w:rPr>
        <w:t>queosine</w:t>
      </w:r>
      <w:proofErr w:type="spellEnd"/>
      <w:r>
        <w:rPr>
          <w:rFonts w:eastAsia="바탕"/>
        </w:rPr>
        <w:t>)</w:t>
      </w:r>
    </w:p>
    <w:p w:rsidR="007478D1" w:rsidRDefault="007478D1" w:rsidP="007478D1">
      <w:pPr>
        <w:pStyle w:val="a3"/>
        <w:snapToGrid/>
      </w:pPr>
      <w:r>
        <w:rPr>
          <w:rFonts w:eastAsia="바탕"/>
        </w:rPr>
        <w:t xml:space="preserve">- </w:t>
      </w:r>
      <w:proofErr w:type="spellStart"/>
      <w:r>
        <w:rPr>
          <w:rFonts w:eastAsia="바탕"/>
        </w:rPr>
        <w:t>snoRNA</w:t>
      </w:r>
      <w:proofErr w:type="spellEnd"/>
      <w:r>
        <w:rPr>
          <w:rFonts w:eastAsia="바탕" w:hAnsi="바탕" w:hint="eastAsia"/>
        </w:rPr>
        <w:t xml:space="preserve">에 의한 </w:t>
      </w:r>
      <w:proofErr w:type="spellStart"/>
      <w:r>
        <w:rPr>
          <w:rFonts w:eastAsia="바탕"/>
        </w:rPr>
        <w:t>rRNA</w:t>
      </w:r>
      <w:proofErr w:type="spellEnd"/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methylation (Fig. 10.28)</w:t>
      </w:r>
    </w:p>
    <w:p w:rsidR="007478D1" w:rsidRDefault="007478D1" w:rsidP="007478D1">
      <w:pPr>
        <w:pStyle w:val="a3"/>
        <w:snapToGrid/>
      </w:pPr>
      <w:r>
        <w:rPr>
          <w:rFonts w:eastAsia="바탕"/>
        </w:rPr>
        <w:t xml:space="preserve">- </w:t>
      </w:r>
      <w:r>
        <w:rPr>
          <w:rFonts w:eastAsia="바탕" w:hAnsi="바탕" w:hint="eastAsia"/>
        </w:rPr>
        <w:t xml:space="preserve">세균의 경우는 </w:t>
      </w:r>
      <w:proofErr w:type="spellStart"/>
      <w:r>
        <w:rPr>
          <w:rFonts w:eastAsia="바탕"/>
        </w:rPr>
        <w:t>snoRNA</w:t>
      </w:r>
      <w:proofErr w:type="spellEnd"/>
      <w:r>
        <w:rPr>
          <w:rFonts w:eastAsia="바탕" w:hAnsi="바탕" w:hint="eastAsia"/>
        </w:rPr>
        <w:t>와 같은 것이 없으며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 xml:space="preserve">대신 효소가 직접 </w:t>
      </w:r>
      <w:r>
        <w:rPr>
          <w:rFonts w:eastAsia="바탕"/>
        </w:rPr>
        <w:t xml:space="preserve">methylation </w:t>
      </w:r>
      <w:r>
        <w:rPr>
          <w:rFonts w:eastAsia="바탕" w:hAnsi="바탕" w:hint="eastAsia"/>
        </w:rPr>
        <w:t>장소를 인식</w:t>
      </w: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  <w:r>
        <w:rPr>
          <w:rFonts w:eastAsia="바탕"/>
        </w:rPr>
        <w:t>* RNA editing</w:t>
      </w:r>
    </w:p>
    <w:p w:rsidR="007478D1" w:rsidRDefault="007478D1" w:rsidP="007478D1">
      <w:pPr>
        <w:pStyle w:val="a3"/>
        <w:snapToGrid/>
      </w:pPr>
      <w:r>
        <w:rPr>
          <w:rFonts w:eastAsia="바탕"/>
        </w:rPr>
        <w:t>-mRNA</w:t>
      </w:r>
      <w:r>
        <w:rPr>
          <w:rFonts w:eastAsia="바탕" w:hAnsi="바탕" w:hint="eastAsia"/>
        </w:rPr>
        <w:t>의 염기 변화는 암호를 변화시킴</w:t>
      </w:r>
      <w:r>
        <w:rPr>
          <w:rFonts w:eastAsia="바탕"/>
        </w:rPr>
        <w:t xml:space="preserve">. </w:t>
      </w: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  <w:r>
        <w:rPr>
          <w:rFonts w:eastAsia="바탕"/>
        </w:rPr>
        <w:t xml:space="preserve">e. g. </w:t>
      </w:r>
      <w:r>
        <w:rPr>
          <w:rFonts w:eastAsia="바탕" w:hAnsi="바탕" w:hint="eastAsia"/>
        </w:rPr>
        <w:t xml:space="preserve">사람의 </w:t>
      </w:r>
      <w:proofErr w:type="spellStart"/>
      <w:r>
        <w:rPr>
          <w:rFonts w:eastAsia="바탕"/>
        </w:rPr>
        <w:t>apolipoprotein</w:t>
      </w:r>
      <w:proofErr w:type="spellEnd"/>
      <w:r>
        <w:rPr>
          <w:rFonts w:eastAsia="바탕"/>
        </w:rPr>
        <w:t xml:space="preserve"> B mRNA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>4563 amino acids</w:t>
      </w:r>
      <w:r>
        <w:rPr>
          <w:rFonts w:eastAsia="바탕" w:hAnsi="바탕" w:hint="eastAsia"/>
        </w:rPr>
        <w:t xml:space="preserve">를 암호화하고 이 단백질은 간에서 합성되어 </w:t>
      </w:r>
      <w:r>
        <w:rPr>
          <w:rFonts w:eastAsia="바탕"/>
        </w:rPr>
        <w:t>B100</w:t>
      </w:r>
      <w:r>
        <w:rPr>
          <w:rFonts w:eastAsia="바탕" w:hAnsi="바탕" w:hint="eastAsia"/>
        </w:rPr>
        <w:t xml:space="preserve">이라고 하며 </w:t>
      </w:r>
      <w:proofErr w:type="spellStart"/>
      <w:r>
        <w:rPr>
          <w:rFonts w:eastAsia="바탕" w:hAnsi="바탕" w:hint="eastAsia"/>
        </w:rPr>
        <w:t>혈액중</w:t>
      </w:r>
      <w:proofErr w:type="spellEnd"/>
      <w:r>
        <w:rPr>
          <w:rFonts w:eastAsia="바탕" w:hAnsi="바탕" w:hint="eastAsia"/>
        </w:rPr>
        <w:t xml:space="preserve"> 지질의 운반에 관여함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그러나 장에서는 이 유전자로부터 </w:t>
      </w:r>
      <w:r>
        <w:rPr>
          <w:rFonts w:eastAsia="바탕"/>
        </w:rPr>
        <w:t>B48</w:t>
      </w:r>
      <w:r>
        <w:rPr>
          <w:rFonts w:eastAsia="바탕" w:hAnsi="바탕" w:hint="eastAsia"/>
        </w:rPr>
        <w:t>이라는 단백질이 합성되며</w:t>
      </w:r>
      <w:r>
        <w:rPr>
          <w:rFonts w:eastAsia="바탕"/>
        </w:rPr>
        <w:t>, 2153 amino acids</w:t>
      </w:r>
      <w:r>
        <w:rPr>
          <w:rFonts w:eastAsia="바탕" w:hAnsi="바탕" w:hint="eastAsia"/>
        </w:rPr>
        <w:t>로 되어 있으며</w:t>
      </w:r>
      <w:r>
        <w:rPr>
          <w:rFonts w:eastAsia="바탕"/>
        </w:rPr>
        <w:t>, editing</w:t>
      </w:r>
      <w:r>
        <w:rPr>
          <w:rFonts w:eastAsia="바탕" w:hAnsi="바탕" w:hint="eastAsia"/>
        </w:rPr>
        <w:t xml:space="preserve">된 </w:t>
      </w:r>
      <w:r>
        <w:rPr>
          <w:rFonts w:eastAsia="바탕"/>
        </w:rPr>
        <w:t>mRNA</w:t>
      </w:r>
      <w:r>
        <w:rPr>
          <w:rFonts w:eastAsia="바탕" w:hAnsi="바탕" w:hint="eastAsia"/>
        </w:rPr>
        <w:t>에서 번역된 것임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장 세포에서는 </w:t>
      </w:r>
      <w:r>
        <w:rPr>
          <w:rFonts w:eastAsia="바탕"/>
        </w:rPr>
        <w:t>cytosine</w:t>
      </w:r>
      <w:r>
        <w:rPr>
          <w:rFonts w:eastAsia="바탕" w:hAnsi="바탕" w:hint="eastAsia"/>
        </w:rPr>
        <w:t xml:space="preserve">이 </w:t>
      </w:r>
      <w:r>
        <w:rPr>
          <w:rFonts w:eastAsia="바탕"/>
        </w:rPr>
        <w:t>deamination</w:t>
      </w:r>
      <w:r>
        <w:rPr>
          <w:rFonts w:eastAsia="바탕" w:hAnsi="바탕" w:hint="eastAsia"/>
        </w:rPr>
        <w:t xml:space="preserve">에 의해 </w:t>
      </w:r>
      <w:r>
        <w:rPr>
          <w:rFonts w:eastAsia="바탕"/>
        </w:rPr>
        <w:t>uracil</w:t>
      </w:r>
      <w:r>
        <w:rPr>
          <w:rFonts w:eastAsia="바탕" w:hAnsi="바탕" w:hint="eastAsia"/>
        </w:rPr>
        <w:t xml:space="preserve">로 전환되어 </w:t>
      </w:r>
      <w:r>
        <w:rPr>
          <w:rFonts w:eastAsia="바탕"/>
        </w:rPr>
        <w:t>CAA codon</w:t>
      </w:r>
      <w:r>
        <w:rPr>
          <w:rFonts w:eastAsia="바탕" w:hAnsi="바탕" w:hint="eastAsia"/>
        </w:rPr>
        <w:t xml:space="preserve">이 </w:t>
      </w:r>
      <w:r>
        <w:rPr>
          <w:rFonts w:eastAsia="바탕"/>
        </w:rPr>
        <w:t xml:space="preserve">UAA </w:t>
      </w:r>
      <w:r>
        <w:rPr>
          <w:rFonts w:eastAsia="바탕" w:hAnsi="바탕" w:hint="eastAsia"/>
        </w:rPr>
        <w:t>전환되어 절단된 단백질이 생성되었음</w:t>
      </w:r>
      <w:r>
        <w:rPr>
          <w:rFonts w:eastAsia="바탕"/>
        </w:rPr>
        <w:t xml:space="preserve">. </w:t>
      </w: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  <w:r>
        <w:rPr>
          <w:rFonts w:eastAsia="바탕"/>
        </w:rPr>
        <w:t>- RNA editing</w:t>
      </w:r>
      <w:r>
        <w:rPr>
          <w:rFonts w:eastAsia="바탕" w:hAnsi="바탕" w:hint="eastAsia"/>
        </w:rPr>
        <w:t>은 흔하지는 않지만 다수의 생물에서 발견됨</w:t>
      </w:r>
      <w:r>
        <w:rPr>
          <w:rFonts w:eastAsia="바탕"/>
        </w:rPr>
        <w:t>(Table 10.6).</w:t>
      </w:r>
    </w:p>
    <w:p w:rsidR="007478D1" w:rsidRDefault="007478D1" w:rsidP="007478D1">
      <w:pPr>
        <w:pStyle w:val="a3"/>
        <w:snapToGrid/>
      </w:pPr>
      <w:r>
        <w:rPr>
          <w:rFonts w:eastAsia="바탕"/>
        </w:rPr>
        <w:t xml:space="preserve">- antibody diversity, HIV-1 </w:t>
      </w:r>
      <w:r>
        <w:rPr>
          <w:rFonts w:eastAsia="바탕" w:hAnsi="바탕" w:hint="eastAsia"/>
        </w:rPr>
        <w:t>감염 조절 등에 관여</w:t>
      </w: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F66B5F0" wp14:editId="3FC16CE5">
            <wp:simplePos x="0" y="0"/>
            <wp:positionH relativeFrom="column">
              <wp:posOffset>38100</wp:posOffset>
            </wp:positionH>
            <wp:positionV relativeFrom="line">
              <wp:posOffset>74930</wp:posOffset>
            </wp:positionV>
            <wp:extent cx="5181600" cy="5847715"/>
            <wp:effectExtent l="0" t="0" r="0" b="635"/>
            <wp:wrapTopAndBottom/>
            <wp:docPr id="119" name="_x380212544" descr="EMB000047c40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0212544" descr="EMB000047c40c9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84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25E9B52" wp14:editId="7B0691F9">
            <wp:simplePos x="0" y="0"/>
            <wp:positionH relativeFrom="column">
              <wp:posOffset>28575</wp:posOffset>
            </wp:positionH>
            <wp:positionV relativeFrom="line">
              <wp:posOffset>0</wp:posOffset>
            </wp:positionV>
            <wp:extent cx="5210175" cy="7426325"/>
            <wp:effectExtent l="0" t="0" r="9525" b="3175"/>
            <wp:wrapTopAndBottom/>
            <wp:docPr id="120" name="_x380214560" descr="EMB000047c40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0214560" descr="EMB000047c40c9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42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279582D" wp14:editId="6F638386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5400040" cy="5570220"/>
            <wp:effectExtent l="0" t="0" r="0" b="0"/>
            <wp:wrapTopAndBottom/>
            <wp:docPr id="121" name="_x380214056" descr="EMB000047c40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0214056" descr="EMB000047c40c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7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438A9D0" wp14:editId="722BD330">
            <wp:simplePos x="0" y="0"/>
            <wp:positionH relativeFrom="column">
              <wp:posOffset>0</wp:posOffset>
            </wp:positionH>
            <wp:positionV relativeFrom="line">
              <wp:posOffset>40005</wp:posOffset>
            </wp:positionV>
            <wp:extent cx="5657850" cy="6753225"/>
            <wp:effectExtent l="0" t="0" r="0" b="9525"/>
            <wp:wrapTopAndBottom/>
            <wp:docPr id="122" name="_x380213408" descr="EMB000047c40c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0213408" descr="EMB000047c40c9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75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</w:p>
    <w:p w:rsidR="007478D1" w:rsidRDefault="007478D1" w:rsidP="007478D1">
      <w:pPr>
        <w:pStyle w:val="a3"/>
        <w:snapToGrid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CD766F4" wp14:editId="7860631F">
            <wp:simplePos x="0" y="0"/>
            <wp:positionH relativeFrom="column">
              <wp:posOffset>28575</wp:posOffset>
            </wp:positionH>
            <wp:positionV relativeFrom="line">
              <wp:posOffset>0</wp:posOffset>
            </wp:positionV>
            <wp:extent cx="5485130" cy="2625725"/>
            <wp:effectExtent l="0" t="0" r="1270" b="3175"/>
            <wp:wrapTopAndBottom/>
            <wp:docPr id="123" name="_x380215424" descr="EMB000047c40c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0215424" descr="EMB000047c40c9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262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2E6" w:rsidRDefault="007478D1">
      <w:bookmarkStart w:id="0" w:name="_GoBack"/>
      <w:bookmarkEnd w:id="0"/>
    </w:p>
    <w:sectPr w:rsidR="003212E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8D1"/>
    <w:rsid w:val="006A1082"/>
    <w:rsid w:val="007478D1"/>
    <w:rsid w:val="00FE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C2FA5E-B47B-4E92-BF3C-123DB848E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7478D1"/>
    <w:pPr>
      <w:snapToGrid w:val="0"/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24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2020-08-30T01:38:00Z</dcterms:created>
  <dcterms:modified xsi:type="dcterms:W3CDTF">2020-08-30T01:39:00Z</dcterms:modified>
</cp:coreProperties>
</file>