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3B2" w:rsidRDefault="004B73B2" w:rsidP="004B73B2">
      <w:pPr>
        <w:pStyle w:val="a3"/>
      </w:pPr>
      <w:r>
        <w:rPr>
          <w:rFonts w:eastAsia="바탕"/>
          <w:b/>
          <w:bCs/>
        </w:rPr>
        <w:t xml:space="preserve">10.1.2. </w:t>
      </w:r>
      <w:proofErr w:type="spellStart"/>
      <w:r>
        <w:rPr>
          <w:rFonts w:eastAsia="바탕"/>
          <w:b/>
          <w:bCs/>
        </w:rPr>
        <w:t>RNApolymerase</w:t>
      </w:r>
      <w:proofErr w:type="spellEnd"/>
      <w:r>
        <w:rPr>
          <w:rFonts w:eastAsia="바탕"/>
          <w:b/>
          <w:bCs/>
        </w:rPr>
        <w:t xml:space="preserve"> II </w:t>
      </w:r>
      <w:r>
        <w:rPr>
          <w:rFonts w:eastAsia="바탕" w:hAnsi="바탕" w:hint="eastAsia"/>
          <w:b/>
          <w:bCs/>
        </w:rPr>
        <w:t xml:space="preserve">에 의한 </w:t>
      </w:r>
      <w:proofErr w:type="spellStart"/>
      <w:r>
        <w:rPr>
          <w:rFonts w:eastAsia="바탕" w:hAnsi="바탕" w:hint="eastAsia"/>
          <w:b/>
          <w:bCs/>
        </w:rPr>
        <w:t>진핵</w:t>
      </w:r>
      <w:proofErr w:type="spellEnd"/>
      <w:r>
        <w:rPr>
          <w:rFonts w:eastAsia="바탕" w:hAnsi="바탕" w:hint="eastAsia"/>
          <w:b/>
          <w:bCs/>
        </w:rPr>
        <w:t xml:space="preserve"> </w:t>
      </w:r>
      <w:r>
        <w:rPr>
          <w:rFonts w:eastAsia="바탕"/>
          <w:b/>
          <w:bCs/>
        </w:rPr>
        <w:t>mRNA</w:t>
      </w:r>
      <w:r>
        <w:rPr>
          <w:rFonts w:eastAsia="바탕" w:hAnsi="바탕" w:hint="eastAsia"/>
          <w:b/>
          <w:bCs/>
        </w:rPr>
        <w:t>의 합성</w:t>
      </w:r>
    </w:p>
    <w:p w:rsidR="004B73B2" w:rsidRDefault="004B73B2" w:rsidP="004B73B2">
      <w:pPr>
        <w:pStyle w:val="a3"/>
      </w:pPr>
      <w:r>
        <w:rPr>
          <w:rFonts w:eastAsia="바탕"/>
        </w:rPr>
        <w:t>-3</w:t>
      </w:r>
      <w:r>
        <w:rPr>
          <w:rFonts w:eastAsia="바탕" w:hAnsi="바탕" w:hint="eastAsia"/>
        </w:rPr>
        <w:t xml:space="preserve">가지 </w:t>
      </w:r>
      <w:proofErr w:type="spellStart"/>
      <w:r>
        <w:rPr>
          <w:rFonts w:eastAsia="바탕" w:hAnsi="바탕" w:hint="eastAsia"/>
        </w:rPr>
        <w:t>진핵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 xml:space="preserve">RNA polymerase </w:t>
      </w:r>
      <w:r>
        <w:rPr>
          <w:rFonts w:eastAsia="바탕" w:hAnsi="바탕" w:hint="eastAsia"/>
        </w:rPr>
        <w:t xml:space="preserve">는 구조적으로 세균 </w:t>
      </w:r>
      <w:r>
        <w:rPr>
          <w:rFonts w:eastAsia="바탕"/>
        </w:rPr>
        <w:t xml:space="preserve">RNA polymerase </w:t>
      </w:r>
      <w:r>
        <w:rPr>
          <w:rFonts w:eastAsia="바탕" w:hAnsi="바탕" w:hint="eastAsia"/>
        </w:rPr>
        <w:t>와 유사함</w:t>
      </w:r>
      <w:r>
        <w:rPr>
          <w:rFonts w:eastAsia="바탕"/>
        </w:rPr>
        <w:t>. 3</w:t>
      </w:r>
      <w:r>
        <w:rPr>
          <w:rFonts w:eastAsia="바탕" w:hAnsi="바탕" w:hint="eastAsia"/>
        </w:rPr>
        <w:t>가지</w:t>
      </w:r>
      <w:r>
        <w:rPr>
          <w:rFonts w:eastAsia="바탕"/>
        </w:rPr>
        <w:t>(</w:t>
      </w:r>
      <w:r>
        <w:rPr>
          <w:rFonts w:eastAsia="바탕" w:hAnsi="바탕" w:hint="eastAsia"/>
        </w:rPr>
        <w:t>α</w:t>
      </w:r>
      <w:r>
        <w:rPr>
          <w:rFonts w:eastAsia="바탕"/>
        </w:rPr>
        <w:t xml:space="preserve">-like, </w:t>
      </w:r>
      <w:r>
        <w:rPr>
          <w:rFonts w:eastAsia="바탕" w:hAnsi="바탕" w:hint="eastAsia"/>
        </w:rPr>
        <w:t>β</w:t>
      </w:r>
      <w:r>
        <w:rPr>
          <w:rFonts w:eastAsia="바탕"/>
        </w:rPr>
        <w:t xml:space="preserve">-like, </w:t>
      </w:r>
      <w:r>
        <w:rPr>
          <w:rFonts w:eastAsia="바탕" w:hAnsi="바탕" w:hint="eastAsia"/>
        </w:rPr>
        <w:t>β</w:t>
      </w:r>
      <w:r>
        <w:rPr>
          <w:rFonts w:eastAsia="바탕"/>
        </w:rPr>
        <w:t xml:space="preserve">'-like) </w:t>
      </w:r>
      <w:r>
        <w:rPr>
          <w:rFonts w:eastAsia="바탕" w:hAnsi="바탕" w:hint="eastAsia"/>
        </w:rPr>
        <w:t>큰 소단위는 세균의 α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β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β</w:t>
      </w:r>
      <w:r>
        <w:rPr>
          <w:rFonts w:eastAsia="바탕"/>
        </w:rPr>
        <w:t xml:space="preserve">' </w:t>
      </w:r>
      <w:r>
        <w:rPr>
          <w:rFonts w:eastAsia="바탕" w:hAnsi="바탕" w:hint="eastAsia"/>
        </w:rPr>
        <w:t>과 유사함</w:t>
      </w:r>
      <w:r>
        <w:rPr>
          <w:rFonts w:eastAsia="바탕"/>
        </w:rPr>
        <w:t xml:space="preserve">. </w:t>
      </w:r>
      <w:proofErr w:type="spellStart"/>
      <w:r>
        <w:rPr>
          <w:rFonts w:eastAsia="바탕"/>
        </w:rPr>
        <w:t>polII</w:t>
      </w:r>
      <w:proofErr w:type="spellEnd"/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 xml:space="preserve">DNA </w:t>
      </w:r>
      <w:r>
        <w:rPr>
          <w:rFonts w:eastAsia="바탕" w:hAnsi="바탕" w:hint="eastAsia"/>
        </w:rPr>
        <w:t>주형</w:t>
      </w:r>
      <w:r>
        <w:rPr>
          <w:rFonts w:eastAsia="바탕"/>
        </w:rPr>
        <w:t xml:space="preserve">, RNA </w:t>
      </w:r>
      <w:proofErr w:type="spellStart"/>
      <w:r>
        <w:rPr>
          <w:rFonts w:eastAsia="바탕" w:hAnsi="바탕" w:hint="eastAsia"/>
        </w:rPr>
        <w:t>전사체와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 w:hAnsi="바탕" w:hint="eastAsia"/>
        </w:rPr>
        <w:t>접촉부분도</w:t>
      </w:r>
      <w:proofErr w:type="spellEnd"/>
      <w:r>
        <w:rPr>
          <w:rFonts w:eastAsia="바탕" w:hAnsi="바탕" w:hint="eastAsia"/>
        </w:rPr>
        <w:t xml:space="preserve"> </w:t>
      </w:r>
      <w:proofErr w:type="spellStart"/>
      <w:r>
        <w:rPr>
          <w:rFonts w:eastAsia="바탕" w:hAnsi="바탕" w:hint="eastAsia"/>
        </w:rPr>
        <w:t>세균에서와</w:t>
      </w:r>
      <w:proofErr w:type="spellEnd"/>
      <w:r>
        <w:rPr>
          <w:rFonts w:eastAsia="바탕" w:hAnsi="바탕" w:hint="eastAsia"/>
        </w:rPr>
        <w:t xml:space="preserve"> 유사</w:t>
      </w:r>
      <w:r>
        <w:rPr>
          <w:rFonts w:eastAsia="바탕"/>
        </w:rPr>
        <w:t xml:space="preserve">. </w:t>
      </w:r>
      <w:proofErr w:type="spellStart"/>
      <w:r>
        <w:rPr>
          <w:rFonts w:eastAsia="바탕"/>
        </w:rPr>
        <w:t>eleongation</w:t>
      </w:r>
      <w:proofErr w:type="spellEnd"/>
      <w:r>
        <w:rPr>
          <w:rFonts w:eastAsia="바탕"/>
        </w:rPr>
        <w:t xml:space="preserve">, termination </w:t>
      </w:r>
      <w:r>
        <w:rPr>
          <w:rFonts w:eastAsia="바탕" w:hAnsi="바탕" w:hint="eastAsia"/>
        </w:rPr>
        <w:t>사이의 경쟁의 원칙도 세균의 것이 적용됨</w:t>
      </w: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  <w:r>
        <w:rPr>
          <w:rFonts w:eastAsia="바탕"/>
        </w:rPr>
        <w:t>-</w:t>
      </w:r>
      <w:r>
        <w:rPr>
          <w:rFonts w:eastAsia="바탕" w:hAnsi="바탕" w:hint="eastAsia"/>
        </w:rPr>
        <w:t>그러나 가장 큰 차이점은 가공의 정도이다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세균의 단백질 유전자의 </w:t>
      </w:r>
      <w:proofErr w:type="spellStart"/>
      <w:r>
        <w:rPr>
          <w:rFonts w:eastAsia="바탕" w:hAnsi="바탕" w:hint="eastAsia"/>
        </w:rPr>
        <w:t>전시체는</w:t>
      </w:r>
      <w:proofErr w:type="spellEnd"/>
      <w:r>
        <w:rPr>
          <w:rFonts w:eastAsia="바탕" w:hAnsi="바탕" w:hint="eastAsia"/>
        </w:rPr>
        <w:t xml:space="preserve"> 가공안되지만 </w:t>
      </w:r>
      <w:proofErr w:type="spellStart"/>
      <w:r>
        <w:rPr>
          <w:rFonts w:eastAsia="바탕" w:hAnsi="바탕" w:hint="eastAsia"/>
        </w:rPr>
        <w:t>진핵세포의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mRNA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cap, splicing, polyadenylation, editing</w:t>
      </w:r>
      <w:r>
        <w:rPr>
          <w:rFonts w:eastAsia="바탕" w:hAnsi="바탕" w:hint="eastAsia"/>
        </w:rPr>
        <w:t>을 거친다</w:t>
      </w:r>
      <w:r>
        <w:rPr>
          <w:rFonts w:eastAsia="바탕"/>
        </w:rPr>
        <w:t>.</w:t>
      </w: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  <w:r>
        <w:rPr>
          <w:rFonts w:eastAsia="바탕"/>
        </w:rPr>
        <w:t>-</w:t>
      </w:r>
      <w:proofErr w:type="spellStart"/>
      <w:r>
        <w:rPr>
          <w:rFonts w:eastAsia="바탕" w:hAnsi="바탕" w:hint="eastAsia"/>
        </w:rPr>
        <w:t>진핵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mRNA</w:t>
      </w:r>
      <w:r>
        <w:rPr>
          <w:rFonts w:eastAsia="바탕" w:hAnsi="바탕" w:hint="eastAsia"/>
        </w:rPr>
        <w:t xml:space="preserve">는 합성 중에 </w:t>
      </w:r>
      <w:proofErr w:type="gramStart"/>
      <w:r>
        <w:rPr>
          <w:rFonts w:eastAsia="바탕" w:hAnsi="바탕" w:hint="eastAsia"/>
        </w:rPr>
        <w:t>가공되어진다</w:t>
      </w:r>
      <w:proofErr w:type="gramEnd"/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전사가 개시된 직후 </w:t>
      </w:r>
      <w:r>
        <w:rPr>
          <w:rFonts w:eastAsia="바탕"/>
        </w:rPr>
        <w:t xml:space="preserve">cap </w:t>
      </w:r>
      <w:r>
        <w:rPr>
          <w:rFonts w:eastAsia="바탕" w:hAnsi="바탕" w:hint="eastAsia"/>
        </w:rPr>
        <w:t xml:space="preserve">이 첨가되고 전사가 진행되고 있는 동안 </w:t>
      </w:r>
      <w:r>
        <w:rPr>
          <w:rFonts w:eastAsia="바탕"/>
        </w:rPr>
        <w:t xml:space="preserve">splicing </w:t>
      </w:r>
      <w:r>
        <w:rPr>
          <w:rFonts w:eastAsia="바탕" w:hAnsi="바탕" w:hint="eastAsia"/>
        </w:rPr>
        <w:t xml:space="preserve">과 </w:t>
      </w:r>
      <w:r>
        <w:rPr>
          <w:rFonts w:eastAsia="바탕"/>
        </w:rPr>
        <w:t xml:space="preserve">editing </w:t>
      </w:r>
      <w:r>
        <w:rPr>
          <w:rFonts w:eastAsia="바탕" w:hAnsi="바탕" w:hint="eastAsia"/>
        </w:rPr>
        <w:t>이 일어난다</w:t>
      </w:r>
      <w:r>
        <w:rPr>
          <w:rFonts w:eastAsia="바탕"/>
        </w:rPr>
        <w:t>. polyadenylation</w:t>
      </w:r>
      <w:r>
        <w:rPr>
          <w:rFonts w:eastAsia="바탕" w:hAnsi="바탕" w:hint="eastAsia"/>
        </w:rPr>
        <w:t xml:space="preserve">은 전사의 </w:t>
      </w:r>
      <w:r>
        <w:rPr>
          <w:rFonts w:eastAsia="바탕"/>
        </w:rPr>
        <w:t xml:space="preserve">termination </w:t>
      </w:r>
      <w:r>
        <w:rPr>
          <w:rFonts w:eastAsia="바탕" w:hAnsi="바탕" w:hint="eastAsia"/>
        </w:rPr>
        <w:t>단계의 일부로 일어난다</w:t>
      </w:r>
      <w:r>
        <w:rPr>
          <w:rFonts w:eastAsia="바탕"/>
        </w:rPr>
        <w:t>.</w:t>
      </w: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  <w:r>
        <w:rPr>
          <w:rFonts w:eastAsia="바탕"/>
          <w:b/>
          <w:bCs/>
        </w:rPr>
        <w:t xml:space="preserve">1-2. </w:t>
      </w:r>
      <w:proofErr w:type="spellStart"/>
      <w:r>
        <w:rPr>
          <w:rFonts w:eastAsia="바탕"/>
          <w:b/>
          <w:bCs/>
        </w:rPr>
        <w:t>polII</w:t>
      </w:r>
      <w:proofErr w:type="spellEnd"/>
      <w:r>
        <w:rPr>
          <w:rFonts w:eastAsia="바탕" w:hAnsi="바탕" w:hint="eastAsia"/>
          <w:b/>
          <w:bCs/>
        </w:rPr>
        <w:t xml:space="preserve">에의한 </w:t>
      </w:r>
      <w:proofErr w:type="spellStart"/>
      <w:r>
        <w:rPr>
          <w:rFonts w:eastAsia="바탕" w:hAnsi="바탕" w:hint="eastAsia"/>
          <w:b/>
          <w:bCs/>
        </w:rPr>
        <w:t>전사체의</w:t>
      </w:r>
      <w:proofErr w:type="spellEnd"/>
      <w:r>
        <w:rPr>
          <w:rFonts w:eastAsia="바탕" w:hAnsi="바탕" w:hint="eastAsia"/>
          <w:b/>
          <w:bCs/>
        </w:rPr>
        <w:t xml:space="preserve"> </w:t>
      </w:r>
      <w:r>
        <w:rPr>
          <w:rFonts w:eastAsia="바탕"/>
          <w:b/>
          <w:bCs/>
        </w:rPr>
        <w:t>capping</w:t>
      </w:r>
      <w:r>
        <w:rPr>
          <w:rFonts w:eastAsia="바탕" w:hAnsi="바탕" w:hint="eastAsia"/>
          <w:b/>
          <w:bCs/>
        </w:rPr>
        <w:t xml:space="preserve">은 </w:t>
      </w:r>
      <w:r>
        <w:rPr>
          <w:rFonts w:eastAsia="바탕"/>
          <w:b/>
          <w:bCs/>
        </w:rPr>
        <w:t>initiation</w:t>
      </w:r>
      <w:r>
        <w:rPr>
          <w:rFonts w:eastAsia="바탕" w:hAnsi="바탕" w:hint="eastAsia"/>
          <w:b/>
          <w:bCs/>
        </w:rPr>
        <w:t>직후 일어난다</w:t>
      </w:r>
    </w:p>
    <w:p w:rsidR="004B73B2" w:rsidRDefault="004B73B2" w:rsidP="004B73B2">
      <w:pPr>
        <w:pStyle w:val="a3"/>
      </w:pPr>
      <w:r>
        <w:rPr>
          <w:rFonts w:eastAsia="바탕"/>
        </w:rPr>
        <w:t>-promoter clearance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promoter escape(Fig. 10.7). promoter clearance</w:t>
      </w:r>
      <w:r>
        <w:rPr>
          <w:rFonts w:eastAsia="바탕" w:hAnsi="바탕" w:hint="eastAsia"/>
        </w:rPr>
        <w:t xml:space="preserve">는 </w:t>
      </w:r>
      <w:proofErr w:type="spellStart"/>
      <w:r>
        <w:rPr>
          <w:rFonts w:eastAsia="바탕" w:hAnsi="바탕" w:hint="eastAsia"/>
        </w:rPr>
        <w:t>전사개시전</w:t>
      </w:r>
      <w:proofErr w:type="spellEnd"/>
      <w:r>
        <w:rPr>
          <w:rFonts w:eastAsia="바탕" w:hAnsi="바탕" w:hint="eastAsia"/>
        </w:rPr>
        <w:t xml:space="preserve"> 복합체가 </w:t>
      </w:r>
      <w:proofErr w:type="spellStart"/>
      <w:r>
        <w:rPr>
          <w:rFonts w:eastAsia="바탕" w:hAnsi="바탕" w:hint="eastAsia"/>
        </w:rPr>
        <w:t>전사개시한</w:t>
      </w:r>
      <w:proofErr w:type="spellEnd"/>
      <w:r>
        <w:rPr>
          <w:rFonts w:eastAsia="바탕" w:hAnsi="바탕" w:hint="eastAsia"/>
        </w:rPr>
        <w:t xml:space="preserve"> 상태로 전환되는 과정이고</w:t>
      </w:r>
      <w:r>
        <w:rPr>
          <w:rFonts w:eastAsia="바탕"/>
        </w:rPr>
        <w:t>, promoter escape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polymerase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promoter</w:t>
      </w:r>
      <w:r>
        <w:rPr>
          <w:rFonts w:eastAsia="바탕" w:hAnsi="바탕" w:hint="eastAsia"/>
        </w:rPr>
        <w:t>를 벗어나 전사가 개시된 상태를 말함</w:t>
      </w:r>
    </w:p>
    <w:p w:rsidR="004B73B2" w:rsidRDefault="004B73B2" w:rsidP="004B73B2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126967" wp14:editId="21E358BD">
            <wp:simplePos x="0" y="0"/>
            <wp:positionH relativeFrom="column">
              <wp:posOffset>21590</wp:posOffset>
            </wp:positionH>
            <wp:positionV relativeFrom="line">
              <wp:posOffset>45720</wp:posOffset>
            </wp:positionV>
            <wp:extent cx="3246120" cy="4816475"/>
            <wp:effectExtent l="0" t="0" r="0" b="3175"/>
            <wp:wrapTopAndBottom/>
            <wp:docPr id="86" name="_x376438016" descr="EMB000047c40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6438016" descr="EMB000047c40c8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3B2" w:rsidRDefault="004B73B2" w:rsidP="004B73B2">
      <w:pPr>
        <w:pStyle w:val="a3"/>
      </w:pPr>
      <w:r>
        <w:rPr>
          <w:rFonts w:eastAsia="바탕"/>
        </w:rPr>
        <w:t>-promoter escape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 xml:space="preserve">positive </w:t>
      </w:r>
      <w:proofErr w:type="spellStart"/>
      <w:r>
        <w:rPr>
          <w:rFonts w:eastAsia="바탕"/>
        </w:rPr>
        <w:t>elogation</w:t>
      </w:r>
      <w:proofErr w:type="spellEnd"/>
      <w:r>
        <w:rPr>
          <w:rFonts w:eastAsia="바탕"/>
        </w:rPr>
        <w:t xml:space="preserve"> factor 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negative elongation factor</w:t>
      </w:r>
      <w:r>
        <w:rPr>
          <w:rFonts w:eastAsia="바탕" w:hAnsi="바탕" w:hint="eastAsia"/>
        </w:rPr>
        <w:t>의 경쟁에 의해 결정됨</w:t>
      </w:r>
      <w:r>
        <w:rPr>
          <w:rFonts w:eastAsia="바탕"/>
        </w:rPr>
        <w:t>. negative factor</w:t>
      </w:r>
      <w:r>
        <w:rPr>
          <w:rFonts w:eastAsia="바탕" w:hAnsi="바탕" w:hint="eastAsia"/>
        </w:rPr>
        <w:t xml:space="preserve">가 우세하면 </w:t>
      </w:r>
      <w:r>
        <w:rPr>
          <w:rFonts w:eastAsia="바탕"/>
        </w:rPr>
        <w:t xml:space="preserve">30 </w:t>
      </w:r>
      <w:proofErr w:type="spellStart"/>
      <w:r>
        <w:rPr>
          <w:rFonts w:eastAsia="바탕"/>
        </w:rPr>
        <w:t>nt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>합성 이전에 합성 중단</w:t>
      </w:r>
      <w:r>
        <w:rPr>
          <w:rFonts w:eastAsia="바탕"/>
        </w:rPr>
        <w:t xml:space="preserve">. </w:t>
      </w: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  <w:r>
        <w:rPr>
          <w:rFonts w:eastAsia="바탕"/>
        </w:rPr>
        <w:t xml:space="preserve">-promoter escape </w:t>
      </w:r>
      <w:r>
        <w:rPr>
          <w:rFonts w:eastAsia="바탕" w:hAnsi="바탕" w:hint="eastAsia"/>
        </w:rPr>
        <w:t xml:space="preserve">가 성공적이면 </w:t>
      </w:r>
      <w:r>
        <w:rPr>
          <w:rFonts w:eastAsia="바탕"/>
        </w:rPr>
        <w:t xml:space="preserve">30 </w:t>
      </w:r>
      <w:proofErr w:type="spellStart"/>
      <w:r>
        <w:rPr>
          <w:rFonts w:eastAsia="바탕"/>
        </w:rPr>
        <w:t>nt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합성 이전에 </w:t>
      </w:r>
      <w:r>
        <w:rPr>
          <w:rFonts w:eastAsia="바탕"/>
        </w:rPr>
        <w:t>capping</w:t>
      </w:r>
      <w:r>
        <w:rPr>
          <w:rFonts w:eastAsia="바탕" w:hAnsi="바탕" w:hint="eastAsia"/>
        </w:rPr>
        <w:t>이 일어남</w:t>
      </w:r>
      <w:r>
        <w:rPr>
          <w:rFonts w:eastAsia="바탕"/>
        </w:rPr>
        <w:t xml:space="preserve">. </w:t>
      </w:r>
      <w:proofErr w:type="spellStart"/>
      <w:r>
        <w:rPr>
          <w:rFonts w:eastAsia="바탕"/>
        </w:rPr>
        <w:t>guanylyl</w:t>
      </w:r>
      <w:proofErr w:type="spellEnd"/>
      <w:r>
        <w:rPr>
          <w:rFonts w:eastAsia="바탕"/>
        </w:rPr>
        <w:t xml:space="preserve"> transferase </w:t>
      </w:r>
      <w:r>
        <w:rPr>
          <w:rFonts w:eastAsia="바탕" w:hAnsi="바탕" w:hint="eastAsia"/>
        </w:rPr>
        <w:t xml:space="preserve">에 의해 </w:t>
      </w:r>
      <w:proofErr w:type="spellStart"/>
      <w:r>
        <w:rPr>
          <w:rFonts w:eastAsia="바탕" w:hAnsi="바탕" w:hint="eastAsia"/>
        </w:rPr>
        <w:t>촉매됨</w:t>
      </w:r>
      <w:proofErr w:type="spellEnd"/>
      <w:r>
        <w:rPr>
          <w:rFonts w:eastAsia="바탕"/>
        </w:rPr>
        <w:t>. RNA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5</w:t>
      </w:r>
      <w:r>
        <w:rPr>
          <w:rFonts w:eastAsia="바탕"/>
        </w:rPr>
        <w:t>‘</w:t>
      </w:r>
      <w:r>
        <w:rPr>
          <w:rFonts w:eastAsia="바탕"/>
        </w:rPr>
        <w:t xml:space="preserve"> end </w:t>
      </w:r>
      <w:r>
        <w:rPr>
          <w:rFonts w:eastAsia="바탕" w:hAnsi="바탕" w:hint="eastAsia"/>
        </w:rPr>
        <w:t xml:space="preserve">에 </w:t>
      </w:r>
      <w:r>
        <w:rPr>
          <w:rFonts w:eastAsia="바탕"/>
        </w:rPr>
        <w:t xml:space="preserve">extra guanine </w:t>
      </w:r>
      <w:r>
        <w:rPr>
          <w:rFonts w:eastAsia="바탕" w:hAnsi="바탕" w:hint="eastAsia"/>
        </w:rPr>
        <w:t>첨가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말단 </w:t>
      </w:r>
      <w:r>
        <w:rPr>
          <w:rFonts w:eastAsia="바탕"/>
        </w:rPr>
        <w:t>5</w:t>
      </w:r>
      <w:r>
        <w:rPr>
          <w:rFonts w:eastAsia="바탕"/>
        </w:rPr>
        <w:t>’</w:t>
      </w:r>
      <w:r>
        <w:rPr>
          <w:rFonts w:eastAsia="바탕"/>
        </w:rPr>
        <w:t xml:space="preserve">triphosphate 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GTP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 xml:space="preserve">triphosphate </w:t>
      </w:r>
      <w:r>
        <w:rPr>
          <w:rFonts w:eastAsia="바탕" w:hAnsi="바탕" w:hint="eastAsia"/>
        </w:rPr>
        <w:t xml:space="preserve">사이의 </w:t>
      </w:r>
      <w:proofErr w:type="spellStart"/>
      <w:r>
        <w:rPr>
          <w:rFonts w:eastAsia="바탕" w:hAnsi="바탕" w:hint="eastAsia"/>
        </w:rPr>
        <w:t>반응임</w:t>
      </w:r>
      <w:proofErr w:type="spellEnd"/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말단 </w:t>
      </w:r>
      <w:proofErr w:type="spellStart"/>
      <w:r>
        <w:rPr>
          <w:rFonts w:eastAsia="바탕" w:hAnsi="바탕" w:hint="eastAsia"/>
        </w:rPr>
        <w:t>γ</w:t>
      </w:r>
      <w:proofErr w:type="spellEnd"/>
      <w:r>
        <w:rPr>
          <w:rFonts w:eastAsia="바탕"/>
        </w:rPr>
        <w:t xml:space="preserve">-phosphate </w:t>
      </w:r>
      <w:r>
        <w:rPr>
          <w:rFonts w:eastAsia="바탕" w:hAnsi="바탕" w:hint="eastAsia"/>
        </w:rPr>
        <w:t xml:space="preserve">제거와 </w:t>
      </w:r>
      <w:r>
        <w:rPr>
          <w:rFonts w:eastAsia="바탕"/>
        </w:rPr>
        <w:t>GTP</w:t>
      </w:r>
      <w:r>
        <w:rPr>
          <w:rFonts w:eastAsia="바탕" w:hAnsi="바탕" w:hint="eastAsia"/>
        </w:rPr>
        <w:t>의 β</w:t>
      </w:r>
      <w:r>
        <w:rPr>
          <w:rFonts w:eastAsia="바탕"/>
        </w:rPr>
        <w:t xml:space="preserve">, </w:t>
      </w:r>
      <w:proofErr w:type="spellStart"/>
      <w:r>
        <w:rPr>
          <w:rFonts w:eastAsia="바탕" w:hAnsi="바탕" w:hint="eastAsia"/>
        </w:rPr>
        <w:t>γ</w:t>
      </w:r>
      <w:proofErr w:type="spellEnd"/>
      <w:r>
        <w:rPr>
          <w:rFonts w:eastAsia="바탕"/>
        </w:rPr>
        <w:t xml:space="preserve">-phosphate </w:t>
      </w:r>
      <w:proofErr w:type="spellStart"/>
      <w:r>
        <w:rPr>
          <w:rFonts w:eastAsia="바탕" w:hAnsi="바탕" w:hint="eastAsia"/>
        </w:rPr>
        <w:t>제거면서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5</w:t>
      </w:r>
      <w:r>
        <w:rPr>
          <w:rFonts w:eastAsia="바탕"/>
        </w:rPr>
        <w:t>‘</w:t>
      </w:r>
      <w:r>
        <w:rPr>
          <w:rFonts w:eastAsia="바탕"/>
        </w:rPr>
        <w:t>-5</w:t>
      </w:r>
      <w:r>
        <w:rPr>
          <w:rFonts w:eastAsia="바탕"/>
        </w:rPr>
        <w:t>’</w:t>
      </w:r>
      <w:r>
        <w:rPr>
          <w:rFonts w:eastAsia="바탕"/>
        </w:rPr>
        <w:t xml:space="preserve"> bond </w:t>
      </w:r>
      <w:r>
        <w:rPr>
          <w:rFonts w:eastAsia="바탕" w:hAnsi="바탕" w:hint="eastAsia"/>
        </w:rPr>
        <w:t>형성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그 다음 </w:t>
      </w:r>
      <w:r>
        <w:rPr>
          <w:rFonts w:eastAsia="바탕"/>
        </w:rPr>
        <w:t xml:space="preserve">capping </w:t>
      </w:r>
      <w:r>
        <w:rPr>
          <w:rFonts w:eastAsia="바탕" w:hAnsi="바탕" w:hint="eastAsia"/>
        </w:rPr>
        <w:t xml:space="preserve">과정은 </w:t>
      </w:r>
      <w:r>
        <w:rPr>
          <w:rFonts w:eastAsia="바탕"/>
        </w:rPr>
        <w:t>guanine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 xml:space="preserve">methylation(7-methylguanosine </w:t>
      </w:r>
      <w:r>
        <w:rPr>
          <w:rFonts w:eastAsia="바탕" w:hAnsi="바탕" w:hint="eastAsia"/>
        </w:rPr>
        <w:t>형성</w:t>
      </w:r>
      <w:r>
        <w:rPr>
          <w:rFonts w:eastAsia="바탕"/>
        </w:rPr>
        <w:t xml:space="preserve">, guanine </w:t>
      </w:r>
      <w:proofErr w:type="spellStart"/>
      <w:r>
        <w:rPr>
          <w:rFonts w:eastAsia="바탕"/>
        </w:rPr>
        <w:t>methyltransferase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가 </w:t>
      </w:r>
      <w:proofErr w:type="spellStart"/>
      <w:r>
        <w:rPr>
          <w:rFonts w:eastAsia="바탕" w:hAnsi="바탕" w:hint="eastAsia"/>
        </w:rPr>
        <w:t>촉매함</w:t>
      </w:r>
      <w:proofErr w:type="spellEnd"/>
      <w:r>
        <w:rPr>
          <w:rFonts w:eastAsia="바탕"/>
        </w:rPr>
        <w:t xml:space="preserve">, type 0 cap). </w:t>
      </w:r>
      <w:r>
        <w:rPr>
          <w:rFonts w:eastAsia="바탕" w:hAnsi="바탕" w:hint="eastAsia"/>
        </w:rPr>
        <w:t xml:space="preserve">이 두 효소는 </w:t>
      </w:r>
      <w:r>
        <w:rPr>
          <w:rFonts w:eastAsia="바탕"/>
        </w:rPr>
        <w:t xml:space="preserve">promoter clearance </w:t>
      </w:r>
      <w:r>
        <w:rPr>
          <w:rFonts w:eastAsia="바탕" w:hAnsi="바탕" w:hint="eastAsia"/>
        </w:rPr>
        <w:t xml:space="preserve">중 </w:t>
      </w:r>
      <w:r>
        <w:rPr>
          <w:rFonts w:eastAsia="바탕"/>
        </w:rPr>
        <w:t xml:space="preserve">RNA polymerase complex </w:t>
      </w:r>
      <w:r>
        <w:rPr>
          <w:rFonts w:eastAsia="바탕" w:hAnsi="바탕" w:hint="eastAsia"/>
        </w:rPr>
        <w:t xml:space="preserve">의 성분일 수 있으며 </w:t>
      </w:r>
      <w:r>
        <w:rPr>
          <w:rFonts w:eastAsia="바탕"/>
        </w:rPr>
        <w:t>CTD</w:t>
      </w:r>
      <w:r>
        <w:rPr>
          <w:rFonts w:eastAsia="바탕" w:hAnsi="바탕" w:hint="eastAsia"/>
        </w:rPr>
        <w:t>와 접촉하게 됨</w:t>
      </w:r>
      <w:r>
        <w:rPr>
          <w:rFonts w:eastAsia="바탕"/>
        </w:rPr>
        <w:t>.</w:t>
      </w: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  <w:r>
        <w:rPr>
          <w:rFonts w:eastAsia="바탕"/>
        </w:rPr>
        <w:t xml:space="preserve">-type 0 </w:t>
      </w:r>
      <w:proofErr w:type="gramStart"/>
      <w:r>
        <w:rPr>
          <w:rFonts w:eastAsia="바탕"/>
        </w:rPr>
        <w:t>cap :</w:t>
      </w:r>
      <w:proofErr w:type="gramEnd"/>
      <w:r>
        <w:rPr>
          <w:rFonts w:eastAsia="바탕"/>
        </w:rPr>
        <w:t xml:space="preserve"> yeast</w:t>
      </w:r>
      <w:r>
        <w:rPr>
          <w:rFonts w:eastAsia="바탕" w:hAnsi="바탕" w:hint="eastAsia"/>
        </w:rPr>
        <w:t>에서 가장 흔한 형태</w:t>
      </w:r>
    </w:p>
    <w:p w:rsidR="004B73B2" w:rsidRDefault="004B73B2" w:rsidP="004B73B2">
      <w:pPr>
        <w:pStyle w:val="a3"/>
      </w:pPr>
      <w:r>
        <w:rPr>
          <w:rFonts w:eastAsia="바탕"/>
        </w:rPr>
        <w:t xml:space="preserve">-type 1 </w:t>
      </w:r>
      <w:proofErr w:type="gramStart"/>
      <w:r>
        <w:rPr>
          <w:rFonts w:eastAsia="바탕"/>
        </w:rPr>
        <w:t>cap :</w:t>
      </w:r>
      <w:proofErr w:type="gramEnd"/>
      <w:r>
        <w:rPr>
          <w:rFonts w:eastAsia="바탕"/>
        </w:rPr>
        <w:t xml:space="preserve"> 2nd nucleotide 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2</w:t>
      </w:r>
      <w:r>
        <w:rPr>
          <w:rFonts w:eastAsia="바탕"/>
        </w:rPr>
        <w:t>‘</w:t>
      </w:r>
      <w:r>
        <w:rPr>
          <w:rFonts w:eastAsia="바탕"/>
        </w:rPr>
        <w:t>-OH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 xml:space="preserve">methylation, 2nd nucleotide 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adenosine</w:t>
      </w:r>
      <w:r>
        <w:rPr>
          <w:rFonts w:eastAsia="바탕" w:hAnsi="바탕" w:hint="eastAsia"/>
        </w:rPr>
        <w:t xml:space="preserve">이면 </w:t>
      </w:r>
      <w:r>
        <w:rPr>
          <w:rFonts w:eastAsia="바탕"/>
        </w:rPr>
        <w:t>adenine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N6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>methylation</w:t>
      </w:r>
      <w:r>
        <w:rPr>
          <w:rFonts w:eastAsia="바탕" w:hAnsi="바탕" w:hint="eastAsia"/>
        </w:rPr>
        <w:t>됨</w:t>
      </w:r>
    </w:p>
    <w:p w:rsidR="004B73B2" w:rsidRDefault="004B73B2" w:rsidP="004B73B2">
      <w:pPr>
        <w:pStyle w:val="a3"/>
      </w:pPr>
      <w:r>
        <w:rPr>
          <w:rFonts w:eastAsia="바탕"/>
        </w:rPr>
        <w:lastRenderedPageBreak/>
        <w:t xml:space="preserve">-type 2 </w:t>
      </w:r>
      <w:proofErr w:type="gramStart"/>
      <w:r>
        <w:rPr>
          <w:rFonts w:eastAsia="바탕"/>
        </w:rPr>
        <w:t>cap :</w:t>
      </w:r>
      <w:proofErr w:type="gramEnd"/>
      <w:r>
        <w:rPr>
          <w:rFonts w:eastAsia="바탕"/>
        </w:rPr>
        <w:t xml:space="preserve"> 3rd nucleotide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2</w:t>
      </w:r>
      <w:r>
        <w:rPr>
          <w:rFonts w:eastAsia="바탕"/>
        </w:rPr>
        <w:t>‘</w:t>
      </w:r>
      <w:r>
        <w:rPr>
          <w:rFonts w:eastAsia="바탕"/>
        </w:rPr>
        <w:t xml:space="preserve">-OH 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methylation</w:t>
      </w:r>
    </w:p>
    <w:p w:rsidR="004B73B2" w:rsidRDefault="004B73B2" w:rsidP="004B73B2">
      <w:pPr>
        <w:pStyle w:val="a3"/>
      </w:pPr>
      <w:r>
        <w:rPr>
          <w:rFonts w:eastAsia="바탕"/>
        </w:rPr>
        <w:t xml:space="preserve">-cap </w:t>
      </w:r>
      <w:r>
        <w:rPr>
          <w:rFonts w:eastAsia="바탕" w:hAnsi="바탕" w:hint="eastAsia"/>
        </w:rPr>
        <w:t>구조는 핵으로부터 탈출에 필요한 것으로 보이며</w:t>
      </w:r>
      <w:r>
        <w:rPr>
          <w:rFonts w:eastAsia="바탕"/>
        </w:rPr>
        <w:t xml:space="preserve">, </w:t>
      </w:r>
      <w:r>
        <w:rPr>
          <w:rFonts w:eastAsia="바탕" w:hAnsi="바탕" w:hint="eastAsia"/>
        </w:rPr>
        <w:t>단백질 합성에 더 중요함</w:t>
      </w:r>
    </w:p>
    <w:p w:rsidR="004B73B2" w:rsidRDefault="004B73B2" w:rsidP="004B73B2">
      <w:pPr>
        <w:pStyle w:val="a3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62711C" wp14:editId="58E43458">
            <wp:simplePos x="0" y="0"/>
            <wp:positionH relativeFrom="column">
              <wp:posOffset>0</wp:posOffset>
            </wp:positionH>
            <wp:positionV relativeFrom="line">
              <wp:posOffset>29210</wp:posOffset>
            </wp:positionV>
            <wp:extent cx="4174490" cy="4754245"/>
            <wp:effectExtent l="0" t="0" r="0" b="8255"/>
            <wp:wrapTopAndBottom/>
            <wp:docPr id="87" name="_x376453496" descr="EMB000047c40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6453496" descr="EMB000047c40c8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475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3B2" w:rsidRDefault="004B73B2" w:rsidP="004B73B2">
      <w:pPr>
        <w:pStyle w:val="a3"/>
      </w:pPr>
      <w:r>
        <w:rPr>
          <w:rFonts w:eastAsia="바탕"/>
          <w:b/>
          <w:bCs/>
        </w:rPr>
        <w:t xml:space="preserve">1-2 </w:t>
      </w:r>
      <w:proofErr w:type="spellStart"/>
      <w:r>
        <w:rPr>
          <w:rFonts w:eastAsia="바탕" w:hAnsi="바탕" w:hint="eastAsia"/>
          <w:b/>
          <w:bCs/>
        </w:rPr>
        <w:t>진핵</w:t>
      </w:r>
      <w:proofErr w:type="spellEnd"/>
      <w:r>
        <w:rPr>
          <w:rFonts w:eastAsia="바탕" w:hAnsi="바탕" w:hint="eastAsia"/>
          <w:b/>
          <w:bCs/>
        </w:rPr>
        <w:t xml:space="preserve"> </w:t>
      </w:r>
      <w:r>
        <w:rPr>
          <w:rFonts w:eastAsia="바탕"/>
          <w:b/>
          <w:bCs/>
        </w:rPr>
        <w:t>mRNA</w:t>
      </w:r>
      <w:r>
        <w:rPr>
          <w:rFonts w:eastAsia="바탕" w:hAnsi="바탕" w:hint="eastAsia"/>
          <w:b/>
          <w:bCs/>
        </w:rPr>
        <w:t xml:space="preserve">의 </w:t>
      </w:r>
      <w:r>
        <w:rPr>
          <w:rFonts w:eastAsia="바탕"/>
          <w:b/>
          <w:bCs/>
        </w:rPr>
        <w:t>Elongation</w:t>
      </w:r>
    </w:p>
    <w:p w:rsidR="004B73B2" w:rsidRDefault="004B73B2" w:rsidP="004B73B2">
      <w:pPr>
        <w:pStyle w:val="a3"/>
      </w:pPr>
      <w:r>
        <w:rPr>
          <w:rFonts w:eastAsia="바탕"/>
        </w:rPr>
        <w:t>-</w:t>
      </w:r>
      <w:proofErr w:type="spellStart"/>
      <w:r>
        <w:rPr>
          <w:rFonts w:eastAsia="바탕" w:hAnsi="바탕" w:hint="eastAsia"/>
        </w:rPr>
        <w:t>진핵</w:t>
      </w:r>
      <w:proofErr w:type="spellEnd"/>
      <w:r>
        <w:rPr>
          <w:rFonts w:eastAsia="바탕" w:hAnsi="바탕" w:hint="eastAsia"/>
        </w:rPr>
        <w:t xml:space="preserve"> </w:t>
      </w:r>
      <w:r>
        <w:rPr>
          <w:rFonts w:eastAsia="바탕"/>
        </w:rPr>
        <w:t>RNA</w:t>
      </w:r>
      <w:r>
        <w:rPr>
          <w:rFonts w:eastAsia="바탕" w:hAnsi="바탕" w:hint="eastAsia"/>
        </w:rPr>
        <w:t xml:space="preserve">의 합성은 </w:t>
      </w:r>
      <w:r>
        <w:rPr>
          <w:rFonts w:eastAsia="바탕"/>
        </w:rPr>
        <w:t>intron</w:t>
      </w:r>
      <w:r>
        <w:rPr>
          <w:rFonts w:eastAsia="바탕" w:hAnsi="바탕" w:hint="eastAsia"/>
        </w:rPr>
        <w:t>의 존재로 인하여 수 시간이 소요됨</w:t>
      </w:r>
      <w:r>
        <w:rPr>
          <w:rFonts w:eastAsia="바탕"/>
        </w:rPr>
        <w:t xml:space="preserve">. pause 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stop</w:t>
      </w:r>
      <w:r>
        <w:rPr>
          <w:rFonts w:eastAsia="바탕" w:hAnsi="바탕" w:hint="eastAsia"/>
        </w:rPr>
        <w:t xml:space="preserve">을 줄이기 위해 </w:t>
      </w:r>
      <w:r>
        <w:rPr>
          <w:rFonts w:eastAsia="바탕"/>
        </w:rPr>
        <w:t xml:space="preserve">elongation factor </w:t>
      </w:r>
      <w:r>
        <w:rPr>
          <w:rFonts w:eastAsia="바탕" w:hAnsi="바탕" w:hint="eastAsia"/>
        </w:rPr>
        <w:t xml:space="preserve">도움으로 </w:t>
      </w:r>
      <w:r>
        <w:rPr>
          <w:rFonts w:eastAsia="바탕"/>
        </w:rPr>
        <w:t>RNA polymerase II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 xml:space="preserve">stability </w:t>
      </w:r>
      <w:r>
        <w:rPr>
          <w:rFonts w:eastAsia="바탕" w:hAnsi="바탕" w:hint="eastAsia"/>
        </w:rPr>
        <w:t>가 유지됨</w:t>
      </w:r>
      <w:r>
        <w:rPr>
          <w:rFonts w:eastAsia="바탕"/>
        </w:rPr>
        <w:t xml:space="preserve">. 13 </w:t>
      </w:r>
      <w:r>
        <w:rPr>
          <w:rFonts w:eastAsia="바탕" w:hAnsi="바탕" w:hint="eastAsia"/>
        </w:rPr>
        <w:t xml:space="preserve">종의 </w:t>
      </w:r>
      <w:r>
        <w:rPr>
          <w:rFonts w:eastAsia="바탕"/>
        </w:rPr>
        <w:t>elongation factor</w:t>
      </w:r>
      <w:r>
        <w:rPr>
          <w:rFonts w:eastAsia="바탕" w:hAnsi="바탕" w:hint="eastAsia"/>
        </w:rPr>
        <w:t>가 알려져 있음</w:t>
      </w:r>
      <w:r>
        <w:rPr>
          <w:rFonts w:eastAsia="바탕"/>
        </w:rPr>
        <w:t>(Table 10.1)</w:t>
      </w:r>
    </w:p>
    <w:p w:rsidR="004B73B2" w:rsidRDefault="004B73B2" w:rsidP="004B73B2">
      <w:pPr>
        <w:pStyle w:val="a3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899E6BD" wp14:editId="28629DF1">
            <wp:simplePos x="0" y="0"/>
            <wp:positionH relativeFrom="column">
              <wp:posOffset>13970</wp:posOffset>
            </wp:positionH>
            <wp:positionV relativeFrom="line">
              <wp:posOffset>43815</wp:posOffset>
            </wp:positionV>
            <wp:extent cx="5273040" cy="1144270"/>
            <wp:effectExtent l="0" t="0" r="3810" b="0"/>
            <wp:wrapTopAndBottom/>
            <wp:docPr id="88" name="_x376456160" descr="EMB000047c40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6456160" descr="EMB000047c40c8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3B2" w:rsidRDefault="004B73B2" w:rsidP="004B73B2">
      <w:pPr>
        <w:pStyle w:val="a3"/>
      </w:pPr>
      <w:r>
        <w:rPr>
          <w:rFonts w:eastAsia="바탕"/>
        </w:rPr>
        <w:t>-</w:t>
      </w:r>
      <w:r>
        <w:rPr>
          <w:rFonts w:eastAsia="바탕" w:hAnsi="바탕" w:hint="eastAsia"/>
        </w:rPr>
        <w:t xml:space="preserve">또한 </w:t>
      </w:r>
      <w:r>
        <w:rPr>
          <w:rFonts w:eastAsia="바탕"/>
        </w:rPr>
        <w:t xml:space="preserve">RNA polymerase 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nucleosome</w:t>
      </w:r>
      <w:r>
        <w:rPr>
          <w:rFonts w:eastAsia="바탕" w:hAnsi="바탕" w:hint="eastAsia"/>
        </w:rPr>
        <w:t>과 협상을 해야 함</w:t>
      </w:r>
      <w:r>
        <w:rPr>
          <w:rFonts w:eastAsia="바탕"/>
        </w:rPr>
        <w:t xml:space="preserve">. </w:t>
      </w:r>
      <w:proofErr w:type="spellStart"/>
      <w:r>
        <w:rPr>
          <w:rFonts w:eastAsia="바탕"/>
        </w:rPr>
        <w:t>chomatin</w:t>
      </w:r>
      <w:proofErr w:type="spellEnd"/>
      <w:r>
        <w:rPr>
          <w:rFonts w:eastAsia="바탕"/>
        </w:rPr>
        <w:t xml:space="preserve"> </w:t>
      </w:r>
      <w:r>
        <w:rPr>
          <w:rFonts w:eastAsia="바탕" w:hAnsi="바탕" w:hint="eastAsia"/>
        </w:rPr>
        <w:t xml:space="preserve">구조를 변화시키는 </w:t>
      </w:r>
      <w:r>
        <w:rPr>
          <w:rFonts w:eastAsia="바탕"/>
        </w:rPr>
        <w:t>elongation factor</w:t>
      </w:r>
      <w:r>
        <w:rPr>
          <w:rFonts w:eastAsia="바탕" w:hAnsi="바탕" w:hint="eastAsia"/>
        </w:rPr>
        <w:t xml:space="preserve">가 </w:t>
      </w:r>
      <w:proofErr w:type="spellStart"/>
      <w:r>
        <w:rPr>
          <w:rFonts w:eastAsia="바탕" w:hAnsi="바탕" w:hint="eastAsia"/>
        </w:rPr>
        <w:t>이문제를</w:t>
      </w:r>
      <w:proofErr w:type="spellEnd"/>
      <w:r>
        <w:rPr>
          <w:rFonts w:eastAsia="바탕" w:hAnsi="바탕" w:hint="eastAsia"/>
        </w:rPr>
        <w:t xml:space="preserve"> 해결할 것으로 보임</w:t>
      </w:r>
      <w:r>
        <w:rPr>
          <w:rFonts w:eastAsia="바탕"/>
        </w:rPr>
        <w:t>. elongation factor FACT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>H2A</w:t>
      </w:r>
      <w:r>
        <w:rPr>
          <w:rFonts w:eastAsia="바탕" w:hAnsi="바탕" w:hint="eastAsia"/>
        </w:rPr>
        <w:t xml:space="preserve">와 </w:t>
      </w:r>
      <w:r>
        <w:rPr>
          <w:rFonts w:eastAsia="바탕"/>
        </w:rPr>
        <w:t>H2B</w:t>
      </w:r>
      <w:r>
        <w:rPr>
          <w:rFonts w:eastAsia="바탕" w:hAnsi="바탕" w:hint="eastAsia"/>
        </w:rPr>
        <w:t>와 상</w:t>
      </w:r>
      <w:r>
        <w:rPr>
          <w:rFonts w:eastAsia="바탕" w:hAnsi="바탕" w:hint="eastAsia"/>
        </w:rPr>
        <w:lastRenderedPageBreak/>
        <w:t xml:space="preserve">호작용을 하여 </w:t>
      </w:r>
      <w:r>
        <w:rPr>
          <w:rFonts w:eastAsia="바탕"/>
        </w:rPr>
        <w:t>nucleosome positioning</w:t>
      </w:r>
      <w:r>
        <w:rPr>
          <w:rFonts w:eastAsia="바탕" w:hAnsi="바탕" w:hint="eastAsia"/>
        </w:rPr>
        <w:t>에 영향을 준다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효모에서는 </w:t>
      </w:r>
      <w:proofErr w:type="spellStart"/>
      <w:r>
        <w:rPr>
          <w:rFonts w:eastAsia="바탕"/>
        </w:rPr>
        <w:t>elongator</w:t>
      </w:r>
      <w:proofErr w:type="spellEnd"/>
      <w:r>
        <w:rPr>
          <w:rFonts w:eastAsia="바탕" w:hAnsi="바탕" w:hint="eastAsia"/>
        </w:rPr>
        <w:t xml:space="preserve">라고하는 것이 있는데 이것의 한 </w:t>
      </w:r>
      <w:r>
        <w:rPr>
          <w:rFonts w:eastAsia="바탕"/>
        </w:rPr>
        <w:t>subunit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 xml:space="preserve">HAT </w:t>
      </w:r>
      <w:r>
        <w:rPr>
          <w:rFonts w:eastAsia="바탕" w:hAnsi="바탕" w:hint="eastAsia"/>
        </w:rPr>
        <w:t>활성을 갖고 있다</w:t>
      </w:r>
      <w:r>
        <w:rPr>
          <w:rFonts w:eastAsia="바탕"/>
        </w:rPr>
        <w:t xml:space="preserve">. </w:t>
      </w: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  <w:r>
        <w:rPr>
          <w:rFonts w:eastAsia="바탕"/>
          <w:b/>
          <w:bCs/>
        </w:rPr>
        <w:t>1-3 termination</w:t>
      </w:r>
      <w:r>
        <w:rPr>
          <w:rFonts w:eastAsia="바탕" w:hAnsi="바탕" w:hint="eastAsia"/>
          <w:b/>
          <w:bCs/>
        </w:rPr>
        <w:t xml:space="preserve">은 </w:t>
      </w:r>
      <w:r>
        <w:rPr>
          <w:rFonts w:eastAsia="바탕"/>
          <w:b/>
          <w:bCs/>
        </w:rPr>
        <w:t xml:space="preserve">polyadenylation </w:t>
      </w:r>
      <w:r>
        <w:rPr>
          <w:rFonts w:eastAsia="바탕" w:hAnsi="바탕" w:hint="eastAsia"/>
          <w:b/>
          <w:bCs/>
        </w:rPr>
        <w:t>과 결합되어 있다</w:t>
      </w:r>
      <w:r>
        <w:rPr>
          <w:rFonts w:eastAsia="바탕"/>
          <w:b/>
          <w:bCs/>
        </w:rPr>
        <w:t>.</w:t>
      </w:r>
    </w:p>
    <w:p w:rsidR="004B73B2" w:rsidRDefault="004B73B2" w:rsidP="004B73B2">
      <w:pPr>
        <w:pStyle w:val="a3"/>
      </w:pPr>
      <w:r>
        <w:rPr>
          <w:rFonts w:eastAsia="바탕"/>
        </w:rPr>
        <w:t>-polyadenylation: mRNA</w:t>
      </w:r>
      <w:r>
        <w:rPr>
          <w:rFonts w:eastAsia="바탕" w:hAnsi="바탕" w:hint="eastAsia"/>
        </w:rPr>
        <w:t xml:space="preserve">의 </w:t>
      </w:r>
      <w:r>
        <w:rPr>
          <w:rFonts w:eastAsia="바탕"/>
        </w:rPr>
        <w:t>3</w:t>
      </w:r>
      <w:r>
        <w:rPr>
          <w:rFonts w:eastAsia="바탕"/>
        </w:rPr>
        <w:t>‘</w:t>
      </w:r>
      <w:r>
        <w:rPr>
          <w:rFonts w:eastAsia="바탕"/>
        </w:rPr>
        <w:t xml:space="preserve">end </w:t>
      </w:r>
      <w:r>
        <w:rPr>
          <w:rFonts w:eastAsia="바탕" w:hAnsi="바탕" w:hint="eastAsia"/>
        </w:rPr>
        <w:t xml:space="preserve">에 </w:t>
      </w:r>
      <w:r>
        <w:rPr>
          <w:rFonts w:eastAsia="바탕"/>
        </w:rPr>
        <w:t>250</w:t>
      </w:r>
      <w:r>
        <w:rPr>
          <w:rFonts w:eastAsia="바탕" w:hAnsi="바탕" w:hint="eastAsia"/>
        </w:rPr>
        <w:t xml:space="preserve">개 정도의 </w:t>
      </w:r>
      <w:r>
        <w:rPr>
          <w:rFonts w:eastAsia="바탕"/>
        </w:rPr>
        <w:t>Adenosine</w:t>
      </w:r>
      <w:r>
        <w:rPr>
          <w:rFonts w:eastAsia="바탕" w:hAnsi="바탕" w:hint="eastAsia"/>
        </w:rPr>
        <w:t>이 첨가됨</w:t>
      </w:r>
      <w:r>
        <w:rPr>
          <w:rFonts w:eastAsia="바탕"/>
        </w:rPr>
        <w:t>. template-independent RNA polymerase</w:t>
      </w:r>
      <w:r>
        <w:rPr>
          <w:rFonts w:eastAsia="바탕" w:hAnsi="바탕" w:hint="eastAsia"/>
        </w:rPr>
        <w:t xml:space="preserve">에 의해 </w:t>
      </w:r>
      <w:proofErr w:type="spellStart"/>
      <w:r>
        <w:rPr>
          <w:rFonts w:eastAsia="바탕" w:hAnsi="바탕" w:hint="eastAsia"/>
        </w:rPr>
        <w:t>촉매됨</w:t>
      </w:r>
      <w:proofErr w:type="spellEnd"/>
      <w:r>
        <w:rPr>
          <w:rFonts w:eastAsia="바탕"/>
        </w:rPr>
        <w:t xml:space="preserve">. </w:t>
      </w:r>
      <w:proofErr w:type="spellStart"/>
      <w:r>
        <w:rPr>
          <w:rFonts w:eastAsia="바탕" w:hAnsi="바탕" w:hint="eastAsia"/>
        </w:rPr>
        <w:t>전사체의</w:t>
      </w:r>
      <w:proofErr w:type="spellEnd"/>
      <w:r>
        <w:rPr>
          <w:rFonts w:eastAsia="바탕" w:hAnsi="바탕" w:hint="eastAsia"/>
        </w:rPr>
        <w:t xml:space="preserve"> 맨 끝에 </w:t>
      </w:r>
      <w:r>
        <w:rPr>
          <w:rFonts w:eastAsia="바탕"/>
        </w:rPr>
        <w:t>polymerase</w:t>
      </w:r>
      <w:r>
        <w:rPr>
          <w:rFonts w:eastAsia="바탕" w:hAnsi="바탕" w:hint="eastAsia"/>
        </w:rPr>
        <w:t>가 작용하는 것이 아니라 내부가 잘려서 생긴 끝에 작용함</w:t>
      </w: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  <w:r>
        <w:rPr>
          <w:rFonts w:eastAsia="바탕"/>
        </w:rPr>
        <w:t>-polyadenylation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 xml:space="preserve">polyadenylation site </w:t>
      </w:r>
      <w:r>
        <w:rPr>
          <w:rFonts w:eastAsia="바탕" w:hAnsi="바탕" w:hint="eastAsia"/>
        </w:rPr>
        <w:t xml:space="preserve">상류 </w:t>
      </w:r>
      <w:r>
        <w:rPr>
          <w:rFonts w:eastAsia="바탕"/>
        </w:rPr>
        <w:t xml:space="preserve">10-30 nucleotide </w:t>
      </w:r>
      <w:r>
        <w:rPr>
          <w:rFonts w:eastAsia="바탕" w:hAnsi="바탕" w:hint="eastAsia"/>
        </w:rPr>
        <w:t xml:space="preserve">위치에 </w:t>
      </w:r>
      <w:r>
        <w:rPr>
          <w:rFonts w:eastAsia="바탕"/>
        </w:rPr>
        <w:t>AAUAAA(polyadenylation signal)</w:t>
      </w:r>
      <w:r>
        <w:rPr>
          <w:rFonts w:eastAsia="바탕" w:hAnsi="바탕" w:hint="eastAsia"/>
        </w:rPr>
        <w:t>에 의해 지시됨</w:t>
      </w:r>
      <w:r>
        <w:rPr>
          <w:rFonts w:eastAsia="바탕"/>
        </w:rPr>
        <w:t>. polyadenylation site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 xml:space="preserve">CA </w:t>
      </w:r>
      <w:r>
        <w:rPr>
          <w:rFonts w:eastAsia="바탕" w:hAnsi="바탕" w:hint="eastAsia"/>
        </w:rPr>
        <w:t>다음에 오고</w:t>
      </w:r>
      <w:r>
        <w:rPr>
          <w:rFonts w:eastAsia="바탕"/>
        </w:rPr>
        <w:t xml:space="preserve">10-20 nucleotide </w:t>
      </w:r>
      <w:r>
        <w:rPr>
          <w:rFonts w:eastAsia="바탕" w:hAnsi="바탕" w:hint="eastAsia"/>
        </w:rPr>
        <w:t xml:space="preserve">뒤에 </w:t>
      </w:r>
      <w:r>
        <w:rPr>
          <w:rFonts w:eastAsia="바탕"/>
        </w:rPr>
        <w:t>GU-rich region</w:t>
      </w:r>
      <w:r>
        <w:rPr>
          <w:rFonts w:eastAsia="바탕" w:hAnsi="바탕" w:hint="eastAsia"/>
        </w:rPr>
        <w:t>이 옴</w:t>
      </w:r>
      <w:r>
        <w:rPr>
          <w:rFonts w:eastAsia="바탕"/>
        </w:rPr>
        <w:t>. polyadenylation signal</w:t>
      </w:r>
      <w:r>
        <w:rPr>
          <w:rFonts w:eastAsia="바탕" w:hAnsi="바탕" w:hint="eastAsia"/>
        </w:rPr>
        <w:t xml:space="preserve">과 </w:t>
      </w:r>
      <w:r>
        <w:rPr>
          <w:rFonts w:eastAsia="바탕"/>
        </w:rPr>
        <w:t>GU-rich region</w:t>
      </w:r>
      <w:r>
        <w:rPr>
          <w:rFonts w:eastAsia="바탕" w:hAnsi="바탕" w:hint="eastAsia"/>
        </w:rPr>
        <w:t xml:space="preserve">은 </w:t>
      </w:r>
      <w:r>
        <w:rPr>
          <w:rFonts w:eastAsia="바탕"/>
        </w:rPr>
        <w:t>multi-subunit protein complex</w:t>
      </w:r>
      <w:r>
        <w:rPr>
          <w:rFonts w:eastAsia="바탕" w:hAnsi="바탕" w:hint="eastAsia"/>
        </w:rPr>
        <w:t xml:space="preserve">인 </w:t>
      </w:r>
      <w:r>
        <w:rPr>
          <w:rFonts w:eastAsia="바탕"/>
        </w:rPr>
        <w:t xml:space="preserve">CPSF(cleavage and polyadenylation specificity </w:t>
      </w:r>
      <w:proofErr w:type="spellStart"/>
      <w:r>
        <w:rPr>
          <w:rFonts w:eastAsia="바탕"/>
        </w:rPr>
        <w:t>facctor</w:t>
      </w:r>
      <w:proofErr w:type="spellEnd"/>
      <w:r>
        <w:rPr>
          <w:rFonts w:eastAsia="바탕"/>
        </w:rPr>
        <w:t xml:space="preserve">) </w:t>
      </w:r>
      <w:r>
        <w:rPr>
          <w:rFonts w:eastAsia="바탕" w:hAnsi="바탕" w:hint="eastAsia"/>
        </w:rPr>
        <w:t xml:space="preserve">와 </w:t>
      </w:r>
      <w:proofErr w:type="spellStart"/>
      <w:r>
        <w:rPr>
          <w:rFonts w:eastAsia="바탕"/>
        </w:rPr>
        <w:t>CstF</w:t>
      </w:r>
      <w:proofErr w:type="spellEnd"/>
      <w:r>
        <w:rPr>
          <w:rFonts w:eastAsia="바탕"/>
        </w:rPr>
        <w:t>(cleavage stimulation factor)</w:t>
      </w:r>
      <w:r>
        <w:rPr>
          <w:rFonts w:eastAsia="바탕" w:hAnsi="바탕" w:hint="eastAsia"/>
        </w:rPr>
        <w:t xml:space="preserve">와 각각 </w:t>
      </w:r>
      <w:proofErr w:type="spellStart"/>
      <w:r>
        <w:rPr>
          <w:rFonts w:eastAsia="바탕" w:hAnsi="바탕" w:hint="eastAsia"/>
        </w:rPr>
        <w:t>결함한다</w:t>
      </w:r>
      <w:proofErr w:type="spellEnd"/>
      <w:r>
        <w:rPr>
          <w:rFonts w:eastAsia="바탕"/>
        </w:rPr>
        <w:t xml:space="preserve">. </w:t>
      </w:r>
      <w:r>
        <w:rPr>
          <w:rFonts w:eastAsia="바탕" w:hAnsi="바탕" w:hint="eastAsia"/>
        </w:rPr>
        <w:t>또한 두 가지 단백질이 더 있어야 반응이 진행됨</w:t>
      </w:r>
      <w:r>
        <w:rPr>
          <w:rFonts w:eastAsia="바탕"/>
        </w:rPr>
        <w:t xml:space="preserve">(Fig 10.10). </w:t>
      </w:r>
      <w:r>
        <w:rPr>
          <w:rFonts w:eastAsia="바탕" w:hAnsi="바탕" w:hint="eastAsia"/>
        </w:rPr>
        <w:t xml:space="preserve">그 중 하나는 </w:t>
      </w:r>
      <w:proofErr w:type="spellStart"/>
      <w:r>
        <w:rPr>
          <w:rFonts w:eastAsia="바탕"/>
        </w:rPr>
        <w:t>polyadenylate</w:t>
      </w:r>
      <w:proofErr w:type="spellEnd"/>
      <w:r>
        <w:rPr>
          <w:rFonts w:eastAsia="바탕"/>
        </w:rPr>
        <w:t xml:space="preserve"> binding protein(PAPD)</w:t>
      </w:r>
      <w:r>
        <w:rPr>
          <w:rFonts w:eastAsia="바탕" w:hAnsi="바탕" w:hint="eastAsia"/>
        </w:rPr>
        <w:t xml:space="preserve">으로서 </w:t>
      </w:r>
      <w:r>
        <w:rPr>
          <w:rFonts w:eastAsia="바탕"/>
        </w:rPr>
        <w:t>poly(A)</w:t>
      </w:r>
      <w:r>
        <w:rPr>
          <w:rFonts w:eastAsia="바탕" w:hAnsi="바탕" w:hint="eastAsia"/>
        </w:rPr>
        <w:t>의 길이에 영향을 줄 것으로 보인다</w:t>
      </w:r>
      <w:r>
        <w:rPr>
          <w:rFonts w:eastAsia="바탕"/>
        </w:rPr>
        <w:t xml:space="preserve">. </w:t>
      </w:r>
      <w:r>
        <w:rPr>
          <w:rFonts w:eastAsia="바탕" w:hAnsi="바탕" w:hint="eastAsia"/>
        </w:rPr>
        <w:t xml:space="preserve">효모의 경우는 </w:t>
      </w:r>
      <w:r>
        <w:rPr>
          <w:rFonts w:eastAsia="바탕"/>
        </w:rPr>
        <w:t>polyadenylation signal</w:t>
      </w:r>
      <w:r>
        <w:rPr>
          <w:rFonts w:eastAsia="바탕" w:hAnsi="바탕" w:hint="eastAsia"/>
        </w:rPr>
        <w:t xml:space="preserve">이 좀 다르지만 </w:t>
      </w:r>
      <w:r>
        <w:rPr>
          <w:rFonts w:eastAsia="바탕"/>
        </w:rPr>
        <w:t xml:space="preserve">protein complex </w:t>
      </w:r>
      <w:r>
        <w:rPr>
          <w:rFonts w:eastAsia="바탕" w:hAnsi="바탕" w:hint="eastAsia"/>
        </w:rPr>
        <w:t xml:space="preserve">및 </w:t>
      </w:r>
      <w:proofErr w:type="spellStart"/>
      <w:r>
        <w:rPr>
          <w:rFonts w:eastAsia="바탕" w:hAnsi="바탕" w:hint="eastAsia"/>
        </w:rPr>
        <w:t>반응기작은</w:t>
      </w:r>
      <w:proofErr w:type="spellEnd"/>
      <w:r>
        <w:rPr>
          <w:rFonts w:eastAsia="바탕" w:hAnsi="바탕" w:hint="eastAsia"/>
        </w:rPr>
        <w:t xml:space="preserve"> 유사</w:t>
      </w:r>
      <w:r>
        <w:rPr>
          <w:rFonts w:eastAsia="바탕"/>
        </w:rPr>
        <w:t>.</w:t>
      </w: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  <w:r>
        <w:rPr>
          <w:rFonts w:eastAsia="바탕"/>
        </w:rPr>
        <w:t xml:space="preserve">-polyadenylation </w:t>
      </w:r>
      <w:r>
        <w:rPr>
          <w:rFonts w:eastAsia="바탕" w:hAnsi="바탕" w:hint="eastAsia"/>
        </w:rPr>
        <w:t xml:space="preserve">은 이전에는 </w:t>
      </w:r>
      <w:r>
        <w:rPr>
          <w:rFonts w:eastAsia="바탕"/>
        </w:rPr>
        <w:t xml:space="preserve">post-transcriptional event </w:t>
      </w:r>
      <w:r>
        <w:rPr>
          <w:rFonts w:eastAsia="바탕" w:hAnsi="바탕" w:hint="eastAsia"/>
        </w:rPr>
        <w:t xml:space="preserve">로 간주되었으나 지금은 </w:t>
      </w:r>
      <w:r>
        <w:rPr>
          <w:rFonts w:eastAsia="바탕"/>
        </w:rPr>
        <w:t>termination</w:t>
      </w:r>
      <w:r>
        <w:rPr>
          <w:rFonts w:eastAsia="바탕" w:hAnsi="바탕" w:hint="eastAsia"/>
        </w:rPr>
        <w:t>의 일부과정으로 보고 있다</w:t>
      </w:r>
      <w:r>
        <w:rPr>
          <w:rFonts w:eastAsia="바탕"/>
        </w:rPr>
        <w:t>. CPSF</w:t>
      </w:r>
      <w:r>
        <w:rPr>
          <w:rFonts w:eastAsia="바탕" w:hAnsi="바탕" w:hint="eastAsia"/>
        </w:rPr>
        <w:t xml:space="preserve">는 </w:t>
      </w:r>
      <w:r>
        <w:rPr>
          <w:rFonts w:eastAsia="바탕"/>
        </w:rPr>
        <w:t xml:space="preserve">TFIID </w:t>
      </w:r>
      <w:r>
        <w:rPr>
          <w:rFonts w:eastAsia="바탕" w:hAnsi="바탕" w:hint="eastAsia"/>
        </w:rPr>
        <w:t xml:space="preserve">와 상호작용하므로 </w:t>
      </w:r>
      <w:r>
        <w:rPr>
          <w:rFonts w:eastAsia="바탕"/>
        </w:rPr>
        <w:t xml:space="preserve">initiation </w:t>
      </w:r>
      <w:r>
        <w:rPr>
          <w:rFonts w:eastAsia="바탕" w:hAnsi="바탕" w:hint="eastAsia"/>
        </w:rPr>
        <w:t xml:space="preserve">단계에서 </w:t>
      </w:r>
      <w:r>
        <w:rPr>
          <w:rFonts w:eastAsia="바탕"/>
        </w:rPr>
        <w:t>polymerase complex</w:t>
      </w:r>
      <w:r>
        <w:rPr>
          <w:rFonts w:eastAsia="바탕" w:hAnsi="바탕" w:hint="eastAsia"/>
        </w:rPr>
        <w:t xml:space="preserve">에 부착하게 되고 </w:t>
      </w:r>
      <w:r>
        <w:rPr>
          <w:rFonts w:eastAsia="바탕"/>
        </w:rPr>
        <w:t>RNA polymerase</w:t>
      </w:r>
      <w:r>
        <w:rPr>
          <w:rFonts w:eastAsia="바탕" w:hAnsi="바탕" w:hint="eastAsia"/>
        </w:rPr>
        <w:t>와 붙어서 주형을 따라 움직인다</w:t>
      </w:r>
      <w:r>
        <w:rPr>
          <w:rFonts w:eastAsia="바탕"/>
        </w:rPr>
        <w:t>. CPSF</w:t>
      </w:r>
      <w:r>
        <w:rPr>
          <w:rFonts w:eastAsia="바탕" w:hAnsi="바탕" w:hint="eastAsia"/>
        </w:rPr>
        <w:t xml:space="preserve">가 </w:t>
      </w:r>
      <w:r>
        <w:rPr>
          <w:rFonts w:eastAsia="바탕"/>
        </w:rPr>
        <w:t xml:space="preserve">poly(A) signal </w:t>
      </w:r>
      <w:r>
        <w:rPr>
          <w:rFonts w:eastAsia="바탕" w:hAnsi="바탕" w:hint="eastAsia"/>
        </w:rPr>
        <w:t xml:space="preserve">에 </w:t>
      </w:r>
      <w:r>
        <w:rPr>
          <w:rFonts w:eastAsia="바탕"/>
        </w:rPr>
        <w:t>CPSF</w:t>
      </w:r>
      <w:r>
        <w:rPr>
          <w:rFonts w:eastAsia="바탕" w:hAnsi="바탕" w:hint="eastAsia"/>
        </w:rPr>
        <w:t xml:space="preserve">가 부착하면 즉시 </w:t>
      </w:r>
      <w:r>
        <w:rPr>
          <w:rFonts w:eastAsia="바탕"/>
        </w:rPr>
        <w:t xml:space="preserve">polyadenylation </w:t>
      </w:r>
      <w:r>
        <w:rPr>
          <w:rFonts w:eastAsia="바탕" w:hAnsi="바탕" w:hint="eastAsia"/>
        </w:rPr>
        <w:t xml:space="preserve">반응이 시작된다 </w:t>
      </w:r>
      <w:r>
        <w:rPr>
          <w:rFonts w:eastAsia="바탕"/>
        </w:rPr>
        <w:t>CPSF</w:t>
      </w:r>
      <w:r>
        <w:rPr>
          <w:rFonts w:eastAsia="바탕" w:hAnsi="바탕" w:hint="eastAsia"/>
        </w:rPr>
        <w:t xml:space="preserve">와 </w:t>
      </w:r>
      <w:proofErr w:type="spellStart"/>
      <w:r>
        <w:rPr>
          <w:rFonts w:eastAsia="바탕"/>
        </w:rPr>
        <w:t>CstF</w:t>
      </w:r>
      <w:proofErr w:type="spellEnd"/>
      <w:r>
        <w:rPr>
          <w:rFonts w:eastAsia="바탕" w:hAnsi="바탕" w:hint="eastAsia"/>
        </w:rPr>
        <w:t xml:space="preserve">는 둘다 </w:t>
      </w:r>
      <w:r>
        <w:rPr>
          <w:rFonts w:eastAsia="바탕"/>
        </w:rPr>
        <w:t>CTD</w:t>
      </w:r>
      <w:r>
        <w:rPr>
          <w:rFonts w:eastAsia="바탕" w:hAnsi="바탕" w:hint="eastAsia"/>
        </w:rPr>
        <w:t xml:space="preserve">와 접촉하지만 </w:t>
      </w:r>
      <w:r>
        <w:rPr>
          <w:rFonts w:eastAsia="바탕"/>
        </w:rPr>
        <w:t>poly(A) signal</w:t>
      </w:r>
      <w:r>
        <w:rPr>
          <w:rFonts w:eastAsia="바탕" w:hAnsi="바탕" w:hint="eastAsia"/>
        </w:rPr>
        <w:t xml:space="preserve">과 만나면 이 접촉이 변화하여 </w:t>
      </w:r>
      <w:r>
        <w:rPr>
          <w:rFonts w:eastAsia="바탕"/>
        </w:rPr>
        <w:t>elongation complex</w:t>
      </w:r>
      <w:r>
        <w:rPr>
          <w:rFonts w:eastAsia="바탕" w:hAnsi="바탕" w:hint="eastAsia"/>
        </w:rPr>
        <w:t xml:space="preserve">에 영향을 주고 이로 인하여 </w:t>
      </w:r>
      <w:r>
        <w:rPr>
          <w:rFonts w:eastAsia="바탕"/>
        </w:rPr>
        <w:t>termination</w:t>
      </w:r>
      <w:r>
        <w:rPr>
          <w:rFonts w:eastAsia="바탕" w:hAnsi="바탕" w:hint="eastAsia"/>
        </w:rPr>
        <w:t>이 촉진되는 것으로 보임</w:t>
      </w:r>
      <w:r>
        <w:rPr>
          <w:rFonts w:eastAsia="바탕"/>
        </w:rPr>
        <w:t>.</w:t>
      </w: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  <w:r>
        <w:rPr>
          <w:rFonts w:eastAsia="바탕"/>
        </w:rPr>
        <w:t xml:space="preserve">-polyadenylation </w:t>
      </w:r>
      <w:r>
        <w:rPr>
          <w:rFonts w:eastAsia="바탕" w:hAnsi="바탕" w:hint="eastAsia"/>
        </w:rPr>
        <w:t>의 기능은</w:t>
      </w:r>
      <w:r>
        <w:rPr>
          <w:rFonts w:eastAsia="바탕"/>
        </w:rPr>
        <w:t>? mRNA stability, translation</w:t>
      </w:r>
      <w:r>
        <w:rPr>
          <w:rFonts w:eastAsia="바탕" w:hAnsi="바탕" w:hint="eastAsia"/>
        </w:rPr>
        <w:t xml:space="preserve">의 개시에 필요하다는 제안이 있으나 확실하지는 않음 </w:t>
      </w:r>
    </w:p>
    <w:p w:rsidR="004B73B2" w:rsidRDefault="004B73B2" w:rsidP="004B73B2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335908B" wp14:editId="6A509366">
            <wp:simplePos x="0" y="0"/>
            <wp:positionH relativeFrom="column">
              <wp:posOffset>74930</wp:posOffset>
            </wp:positionH>
            <wp:positionV relativeFrom="line">
              <wp:posOffset>0</wp:posOffset>
            </wp:positionV>
            <wp:extent cx="5311140" cy="3197225"/>
            <wp:effectExtent l="0" t="0" r="3810" b="3175"/>
            <wp:wrapTopAndBottom/>
            <wp:docPr id="89" name="_x376466600" descr="EMB000047c40c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6466600" descr="EMB000047c40c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19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3B2" w:rsidRDefault="004B73B2" w:rsidP="004B73B2">
      <w:pPr>
        <w:pStyle w:val="a3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8F6DA99" wp14:editId="6A3D190B">
            <wp:simplePos x="0" y="0"/>
            <wp:positionH relativeFrom="column">
              <wp:posOffset>882650</wp:posOffset>
            </wp:positionH>
            <wp:positionV relativeFrom="line">
              <wp:posOffset>-3297555</wp:posOffset>
            </wp:positionV>
            <wp:extent cx="3258185" cy="4523740"/>
            <wp:effectExtent l="0" t="0" r="0" b="0"/>
            <wp:wrapTopAndBottom/>
            <wp:docPr id="90" name="_x376467680" descr="EMB000047c40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6467680" descr="EMB000047c40c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4B73B2" w:rsidRDefault="004B73B2" w:rsidP="004B73B2">
      <w:pPr>
        <w:pStyle w:val="a3"/>
      </w:pPr>
    </w:p>
    <w:p w:rsidR="003212E6" w:rsidRDefault="004B73B2">
      <w:bookmarkStart w:id="0" w:name="_GoBack"/>
      <w:bookmarkEnd w:id="0"/>
    </w:p>
    <w:sectPr w:rsidR="003212E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3B2"/>
    <w:rsid w:val="004B73B2"/>
    <w:rsid w:val="006A1082"/>
    <w:rsid w:val="00FE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21C215-9B12-42AC-933B-BF783557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B73B2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4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2020-08-30T01:36:00Z</dcterms:created>
  <dcterms:modified xsi:type="dcterms:W3CDTF">2020-08-30T01:37:00Z</dcterms:modified>
</cp:coreProperties>
</file>